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3F930" w14:textId="77777777" w:rsidR="00F727B4" w:rsidRPr="00E9317C" w:rsidRDefault="00F727B4" w:rsidP="00507EB8">
      <w:pPr>
        <w:widowControl w:val="0"/>
        <w:suppressAutoHyphens/>
        <w:spacing w:after="0" w:line="240" w:lineRule="auto"/>
        <w:jc w:val="center"/>
        <w:rPr>
          <w:rFonts w:ascii="Arial" w:eastAsia="Lucida Sans Unicode" w:hAnsi="Arial" w:cs="Arial"/>
          <w:b/>
          <w:kern w:val="1"/>
          <w:sz w:val="40"/>
          <w:szCs w:val="40"/>
          <w:u w:val="single"/>
          <w:lang w:val="gl-ES"/>
        </w:rPr>
      </w:pPr>
      <w:bookmarkStart w:id="0" w:name="_GoBack"/>
      <w:bookmarkEnd w:id="0"/>
      <w:r w:rsidRPr="00E9317C">
        <w:rPr>
          <w:rFonts w:ascii="Arial" w:eastAsia="Lucida Sans Unicode" w:hAnsi="Arial" w:cs="Arial"/>
          <w:b/>
          <w:kern w:val="1"/>
          <w:sz w:val="40"/>
          <w:szCs w:val="40"/>
          <w:u w:val="single"/>
          <w:lang w:val="gl-ES"/>
        </w:rPr>
        <w:t>ANUNCIO</w:t>
      </w:r>
    </w:p>
    <w:p w14:paraId="77A3F931" w14:textId="77777777" w:rsidR="00F727B4" w:rsidRPr="00E9317C" w:rsidRDefault="00F727B4" w:rsidP="00507EB8">
      <w:pPr>
        <w:widowControl w:val="0"/>
        <w:suppressAutoHyphens/>
        <w:spacing w:after="0" w:line="240" w:lineRule="auto"/>
        <w:jc w:val="both"/>
        <w:rPr>
          <w:rFonts w:ascii="Arial" w:eastAsia="Lucida Sans Unicode" w:hAnsi="Arial" w:cs="Arial"/>
          <w:kern w:val="1"/>
          <w:lang w:val="gl-ES"/>
        </w:rPr>
      </w:pPr>
    </w:p>
    <w:p w14:paraId="77A3F932" w14:textId="77777777" w:rsidR="00F727B4" w:rsidRPr="00E9317C" w:rsidRDefault="00F727B4" w:rsidP="00507EB8">
      <w:pPr>
        <w:spacing w:after="0" w:line="240" w:lineRule="auto"/>
        <w:jc w:val="both"/>
        <w:rPr>
          <w:rFonts w:ascii="Arial" w:hAnsi="Arial" w:cs="Arial"/>
          <w:b/>
          <w:u w:val="single"/>
          <w:lang w:val="gl-ES"/>
        </w:rPr>
      </w:pPr>
      <w:r w:rsidRPr="00E9317C">
        <w:rPr>
          <w:rFonts w:ascii="Arial" w:hAnsi="Arial" w:cs="Arial"/>
          <w:b/>
          <w:u w:val="single"/>
          <w:lang w:val="gl-ES"/>
        </w:rPr>
        <w:t xml:space="preserve">APROBACIÓN DAS </w:t>
      </w:r>
      <w:r w:rsidR="00507EB8" w:rsidRPr="00E9317C">
        <w:rPr>
          <w:rFonts w:ascii="Arial" w:hAnsi="Arial" w:cs="Arial"/>
          <w:b/>
          <w:u w:val="single"/>
          <w:lang w:val="gl-ES"/>
        </w:rPr>
        <w:t>BASES REGULADORAS DA CONVOCATORIA DE AXUDAS DESTINADAS AO APOIO ECONÓMICO ÁS FAMILIAS NUMEROSAS DO CONCELLO DO PEREIRO DE AGUIAR (REACTIVA PEREIRO)</w:t>
      </w:r>
    </w:p>
    <w:p w14:paraId="7713152B" w14:textId="77777777" w:rsidR="00E06954" w:rsidRPr="00E9317C" w:rsidRDefault="00E06954" w:rsidP="00507EB8">
      <w:pPr>
        <w:widowControl w:val="0"/>
        <w:suppressAutoHyphens/>
        <w:spacing w:after="0" w:line="240" w:lineRule="auto"/>
        <w:jc w:val="both"/>
        <w:rPr>
          <w:rFonts w:ascii="Arial" w:eastAsia="Lucida Sans Unicode" w:hAnsi="Arial" w:cs="Arial"/>
          <w:kern w:val="1"/>
          <w:szCs w:val="24"/>
          <w:lang w:val="gl-ES"/>
        </w:rPr>
      </w:pPr>
    </w:p>
    <w:p w14:paraId="77A3F933" w14:textId="68923B9A" w:rsidR="00F727B4" w:rsidRPr="00E9317C" w:rsidRDefault="00F727B4" w:rsidP="00507EB8">
      <w:pPr>
        <w:widowControl w:val="0"/>
        <w:suppressAutoHyphens/>
        <w:spacing w:after="0" w:line="240" w:lineRule="auto"/>
        <w:jc w:val="both"/>
        <w:rPr>
          <w:rFonts w:ascii="Arial" w:eastAsia="Lucida Sans Unicode" w:hAnsi="Arial" w:cs="Arial"/>
          <w:kern w:val="1"/>
          <w:szCs w:val="24"/>
          <w:lang w:val="gl-ES"/>
        </w:rPr>
      </w:pPr>
      <w:r w:rsidRPr="00E9317C">
        <w:rPr>
          <w:rFonts w:ascii="Arial" w:eastAsia="Lucida Sans Unicode" w:hAnsi="Arial" w:cs="Arial"/>
          <w:kern w:val="1"/>
          <w:szCs w:val="24"/>
          <w:lang w:val="gl-ES"/>
        </w:rPr>
        <w:t xml:space="preserve">De conformidade co previsto nos artigos 17.3. b e 20.8.a de a Lei 38/2003, do 17 </w:t>
      </w:r>
      <w:r w:rsidR="00A143D8">
        <w:rPr>
          <w:rFonts w:ascii="Arial" w:eastAsia="Lucida Sans Unicode" w:hAnsi="Arial" w:cs="Arial"/>
          <w:kern w:val="1"/>
          <w:szCs w:val="24"/>
          <w:lang w:val="gl-ES"/>
        </w:rPr>
        <w:t>de novembro, Xe</w:t>
      </w:r>
      <w:r w:rsidRPr="00E9317C">
        <w:rPr>
          <w:rFonts w:ascii="Arial" w:eastAsia="Lucida Sans Unicode" w:hAnsi="Arial" w:cs="Arial"/>
          <w:kern w:val="1"/>
          <w:szCs w:val="24"/>
          <w:lang w:val="gl-ES"/>
        </w:rPr>
        <w:t xml:space="preserve">ral de Subvencións, publícase o extracto da convocatoria cuxo texto completo pode consultarse na Base de Datos Nacional de Subvencións </w:t>
      </w:r>
      <w:r w:rsidR="00ED4BC9">
        <w:rPr>
          <w:rFonts w:ascii="Arial" w:eastAsia="Lucida Sans Unicode" w:hAnsi="Arial" w:cs="Arial"/>
          <w:kern w:val="1"/>
          <w:szCs w:val="24"/>
          <w:lang w:val="gl-ES"/>
        </w:rPr>
        <w:t>(</w:t>
      </w:r>
      <w:r w:rsidR="00ED4BC9" w:rsidRPr="00ED4BC9">
        <w:rPr>
          <w:rFonts w:ascii="Arial" w:eastAsia="Lucida Sans Unicode" w:hAnsi="Arial" w:cs="Arial"/>
          <w:kern w:val="1"/>
          <w:szCs w:val="24"/>
          <w:lang w:val="gl-ES"/>
        </w:rPr>
        <w:t>BDNS (Identif.) 593227)</w:t>
      </w:r>
    </w:p>
    <w:p w14:paraId="77A3F934" w14:textId="77777777" w:rsidR="00F727B4" w:rsidRPr="00E9317C" w:rsidRDefault="00F727B4" w:rsidP="00507EB8">
      <w:pPr>
        <w:widowControl w:val="0"/>
        <w:suppressAutoHyphens/>
        <w:spacing w:after="0" w:line="240" w:lineRule="auto"/>
        <w:jc w:val="both"/>
        <w:rPr>
          <w:rFonts w:ascii="Arial" w:eastAsia="Lucida Sans Unicode" w:hAnsi="Arial" w:cs="Arial"/>
          <w:kern w:val="1"/>
          <w:lang w:val="gl-ES"/>
        </w:rPr>
      </w:pPr>
    </w:p>
    <w:p w14:paraId="77A3F935" w14:textId="4D68D7B5" w:rsidR="00F727B4" w:rsidRPr="00E9317C" w:rsidRDefault="00F727B4" w:rsidP="00507EB8">
      <w:pPr>
        <w:widowControl w:val="0"/>
        <w:suppressAutoHyphens/>
        <w:spacing w:after="0" w:line="240" w:lineRule="auto"/>
        <w:jc w:val="both"/>
        <w:rPr>
          <w:rFonts w:ascii="Arial" w:eastAsia="Lucida Sans Unicode" w:hAnsi="Arial" w:cs="Arial"/>
          <w:kern w:val="1"/>
          <w:lang w:val="gl-ES"/>
        </w:rPr>
      </w:pPr>
      <w:r w:rsidRPr="00E9317C">
        <w:rPr>
          <w:rFonts w:ascii="Arial" w:eastAsia="Lucida Sans Unicode" w:hAnsi="Arial" w:cs="Arial"/>
          <w:kern w:val="1"/>
          <w:lang w:val="gl-ES"/>
        </w:rPr>
        <w:t xml:space="preserve">A Xunta de Goberno Local deste Concello do Pereiro de Aguiar, acordou na sesión </w:t>
      </w:r>
      <w:r w:rsidR="00920820">
        <w:rPr>
          <w:rFonts w:ascii="Arial" w:eastAsia="Lucida Sans Unicode" w:hAnsi="Arial" w:cs="Arial"/>
          <w:kern w:val="1"/>
          <w:lang w:val="gl-ES"/>
        </w:rPr>
        <w:t>extra</w:t>
      </w:r>
      <w:r w:rsidRPr="00E9317C">
        <w:rPr>
          <w:rFonts w:ascii="Arial" w:eastAsia="Lucida Sans Unicode" w:hAnsi="Arial" w:cs="Arial"/>
          <w:kern w:val="1"/>
          <w:lang w:val="gl-ES"/>
        </w:rPr>
        <w:t>ordinaria</w:t>
      </w:r>
      <w:r w:rsidR="00920820">
        <w:rPr>
          <w:rFonts w:ascii="Arial" w:eastAsia="Lucida Sans Unicode" w:hAnsi="Arial" w:cs="Arial"/>
          <w:kern w:val="1"/>
          <w:lang w:val="gl-ES"/>
        </w:rPr>
        <w:t xml:space="preserve"> urxente</w:t>
      </w:r>
      <w:r w:rsidRPr="00E9317C">
        <w:rPr>
          <w:rFonts w:ascii="Arial" w:eastAsia="Lucida Sans Unicode" w:hAnsi="Arial" w:cs="Arial"/>
          <w:kern w:val="1"/>
          <w:lang w:val="gl-ES"/>
        </w:rPr>
        <w:t xml:space="preserve"> que tivo lugar </w:t>
      </w:r>
      <w:r w:rsidRPr="00B51A8E">
        <w:rPr>
          <w:rFonts w:ascii="Arial" w:eastAsia="Lucida Sans Unicode" w:hAnsi="Arial" w:cs="Arial"/>
          <w:kern w:val="1"/>
          <w:lang w:val="gl-ES"/>
        </w:rPr>
        <w:t xml:space="preserve">o </w:t>
      </w:r>
      <w:r w:rsidR="00B51A8E" w:rsidRPr="00B51A8E">
        <w:rPr>
          <w:rFonts w:ascii="Arial" w:eastAsia="Lucida Sans Unicode" w:hAnsi="Arial" w:cs="Arial"/>
          <w:kern w:val="1"/>
          <w:lang w:val="gl-ES"/>
        </w:rPr>
        <w:t>día 29</w:t>
      </w:r>
      <w:r w:rsidR="00920820" w:rsidRPr="00B51A8E">
        <w:rPr>
          <w:rFonts w:ascii="Arial" w:eastAsia="Lucida Sans Unicode" w:hAnsi="Arial" w:cs="Arial"/>
          <w:kern w:val="1"/>
          <w:lang w:val="gl-ES"/>
        </w:rPr>
        <w:t xml:space="preserve"> de outubro</w:t>
      </w:r>
      <w:r w:rsidR="00B51A8E" w:rsidRPr="00B51A8E">
        <w:rPr>
          <w:rFonts w:ascii="Arial" w:eastAsia="Lucida Sans Unicode" w:hAnsi="Arial" w:cs="Arial"/>
          <w:kern w:val="1"/>
          <w:lang w:val="gl-ES"/>
        </w:rPr>
        <w:t xml:space="preserve"> de 2021</w:t>
      </w:r>
      <w:r w:rsidRPr="00B51A8E">
        <w:rPr>
          <w:rFonts w:ascii="Arial" w:eastAsia="Lucida Sans Unicode" w:hAnsi="Arial" w:cs="Arial"/>
          <w:kern w:val="1"/>
          <w:lang w:val="gl-ES"/>
        </w:rPr>
        <w:t xml:space="preserve">, aprobar as </w:t>
      </w:r>
      <w:r w:rsidR="00507EB8" w:rsidRPr="00B51A8E">
        <w:rPr>
          <w:rFonts w:ascii="Arial" w:eastAsia="Lucida Sans Unicode" w:hAnsi="Arial" w:cs="Times New Roman"/>
          <w:kern w:val="1"/>
          <w:szCs w:val="24"/>
          <w:lang w:val="gl-ES"/>
        </w:rPr>
        <w:t>bases reguladoras da convocatoria de axudas destinadas ao apoio económico ás familias numerosas do Concello do Pereiro de Aguiar</w:t>
      </w:r>
      <w:r w:rsidRPr="00B51A8E">
        <w:rPr>
          <w:rFonts w:ascii="Arial" w:eastAsia="Lucida Sans Unicode" w:hAnsi="Arial" w:cs="Arial"/>
          <w:kern w:val="1"/>
          <w:lang w:val="gl-ES"/>
        </w:rPr>
        <w:t>, co seguinte contido:</w:t>
      </w:r>
      <w:r w:rsidRPr="00E9317C">
        <w:rPr>
          <w:rFonts w:ascii="Arial" w:eastAsia="Lucida Sans Unicode" w:hAnsi="Arial" w:cs="Arial"/>
          <w:kern w:val="1"/>
          <w:lang w:val="gl-ES"/>
        </w:rPr>
        <w:t xml:space="preserve"> </w:t>
      </w:r>
    </w:p>
    <w:p w14:paraId="77A3F936" w14:textId="77777777" w:rsidR="00F727B4" w:rsidRPr="00E9317C" w:rsidRDefault="00F727B4" w:rsidP="00507EB8">
      <w:pPr>
        <w:widowControl w:val="0"/>
        <w:suppressAutoHyphens/>
        <w:spacing w:after="0" w:line="240" w:lineRule="auto"/>
        <w:jc w:val="both"/>
        <w:rPr>
          <w:rFonts w:ascii="Arial" w:eastAsia="Lucida Sans Unicode" w:hAnsi="Arial" w:cs="Arial"/>
          <w:kern w:val="1"/>
          <w:lang w:val="gl-ES"/>
        </w:rPr>
      </w:pPr>
    </w:p>
    <w:p w14:paraId="77A3F937" w14:textId="77777777" w:rsidR="00F727B4" w:rsidRPr="00E9317C" w:rsidRDefault="00F727B4" w:rsidP="00507EB8">
      <w:pPr>
        <w:spacing w:after="0" w:line="240" w:lineRule="auto"/>
        <w:jc w:val="both"/>
        <w:rPr>
          <w:rFonts w:ascii="Arial" w:hAnsi="Arial" w:cs="Arial"/>
          <w:i/>
          <w:lang w:val="gl-ES"/>
        </w:rPr>
      </w:pPr>
    </w:p>
    <w:p w14:paraId="2394B758" w14:textId="5DAB29EF" w:rsidR="00B51A8E" w:rsidRPr="00B51A8E" w:rsidRDefault="00F727B4" w:rsidP="00C6378F">
      <w:pPr>
        <w:jc w:val="both"/>
        <w:rPr>
          <w:rFonts w:ascii="Arial" w:eastAsia="Lucida Sans Unicode" w:hAnsi="Arial" w:cs="Arial"/>
          <w:i/>
          <w:kern w:val="2"/>
          <w:u w:val="single"/>
          <w:lang w:eastAsia="es-ES"/>
        </w:rPr>
      </w:pPr>
      <w:r w:rsidRPr="00B51A8E">
        <w:rPr>
          <w:rFonts w:ascii="Arial" w:hAnsi="Arial" w:cs="Arial"/>
          <w:i/>
          <w:u w:val="single"/>
          <w:lang w:val="gl-ES"/>
        </w:rPr>
        <w:t>“</w:t>
      </w:r>
      <w:r w:rsidR="00B51A8E" w:rsidRPr="00B51A8E">
        <w:rPr>
          <w:rFonts w:ascii="Arial" w:eastAsia="Lucida Sans Unicode" w:hAnsi="Arial" w:cs="Arial"/>
          <w:i/>
          <w:kern w:val="2"/>
          <w:u w:val="single"/>
          <w:lang w:eastAsia="es-ES"/>
        </w:rPr>
        <w:t xml:space="preserve">BASES REGULADORAS DA CONVOCATORIA DE AXUDAS DESTINADAS AO APOIO ECONÓMICO ÁS FAMILIAS NUMEROSAS DO CONCELLO DO PEREIRO DE AGUIAR. </w:t>
      </w:r>
    </w:p>
    <w:p w14:paraId="1B4A7A9F" w14:textId="77777777" w:rsidR="00B51A8E" w:rsidRPr="00B51A8E" w:rsidRDefault="00B51A8E" w:rsidP="00B51A8E">
      <w:pPr>
        <w:widowControl w:val="0"/>
        <w:suppressAutoHyphens/>
        <w:spacing w:after="0" w:line="240" w:lineRule="auto"/>
        <w:jc w:val="both"/>
        <w:rPr>
          <w:rFonts w:ascii="Arial" w:eastAsia="Lucida Sans Unicode" w:hAnsi="Arial" w:cs="Arial"/>
          <w:i/>
          <w:kern w:val="2"/>
          <w:u w:val="single"/>
          <w:lang w:eastAsia="es-ES"/>
        </w:rPr>
      </w:pPr>
    </w:p>
    <w:p w14:paraId="134EDC76" w14:textId="77777777" w:rsidR="00B51A8E" w:rsidRPr="00B51A8E" w:rsidRDefault="00B51A8E" w:rsidP="00B51A8E">
      <w:pPr>
        <w:widowControl w:val="0"/>
        <w:suppressAutoHyphens/>
        <w:spacing w:after="0" w:line="240" w:lineRule="auto"/>
        <w:jc w:val="both"/>
        <w:rPr>
          <w:rFonts w:ascii="Arial" w:eastAsia="Lucida Sans Unicode" w:hAnsi="Arial" w:cs="Arial"/>
          <w:i/>
          <w:kern w:val="2"/>
          <w:u w:val="single"/>
          <w:lang w:eastAsia="es-ES"/>
        </w:rPr>
      </w:pPr>
      <w:r w:rsidRPr="00B51A8E">
        <w:rPr>
          <w:rFonts w:ascii="Arial" w:eastAsia="Lucida Sans Unicode" w:hAnsi="Arial" w:cs="Arial"/>
          <w:i/>
          <w:kern w:val="2"/>
          <w:u w:val="single"/>
          <w:lang w:eastAsia="es-ES"/>
        </w:rPr>
        <w:t>1.-OBXECTO.</w:t>
      </w:r>
    </w:p>
    <w:p w14:paraId="536C6545" w14:textId="77777777" w:rsidR="00B51A8E" w:rsidRPr="00B51A8E" w:rsidRDefault="00B51A8E" w:rsidP="00B51A8E">
      <w:pPr>
        <w:widowControl w:val="0"/>
        <w:suppressAutoHyphens/>
        <w:spacing w:after="0" w:line="240" w:lineRule="auto"/>
        <w:jc w:val="both"/>
        <w:rPr>
          <w:rFonts w:ascii="Arial" w:eastAsia="Lucida Sans Unicode" w:hAnsi="Arial" w:cs="Arial"/>
          <w:i/>
          <w:kern w:val="2"/>
          <w:u w:val="single"/>
          <w:lang w:eastAsia="es-ES"/>
        </w:rPr>
      </w:pPr>
    </w:p>
    <w:p w14:paraId="0075F012"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A finalidade desta convocatoria é proporcionar apoio económico a aquelas familias cualificadas como numerosas pola Consellería de Política Social da Xunta de Galicia ou organismos análogos doutras Comunidades Autónomas.</w:t>
      </w:r>
    </w:p>
    <w:p w14:paraId="47879A83"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A través da presente convocatoria propóñense a consecución dos seguintes obxectivos:</w:t>
      </w:r>
    </w:p>
    <w:p w14:paraId="383F615E"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p>
    <w:p w14:paraId="728726EA"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1.1. OBXECTIVOS ESTRATÉXICOS, OU DE PRIMEIRO NIVEL.</w:t>
      </w:r>
    </w:p>
    <w:p w14:paraId="45ECE20F"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p>
    <w:p w14:paraId="2BA92773"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a) COMPOÑENTE SOCIAL. Preténdese chegar a aquelas familias numerosas que presentan unha maior necesidade de apoio, acreditada mediante a renda  per  cápita familiar.</w:t>
      </w:r>
    </w:p>
    <w:p w14:paraId="135B43FE"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b) FIXACIÓN DE POBOACIÓN.- Esta política de trato favorable a un grupo tan sensible como este reviste un especial interese para un Concello como o de Pereiro de Aguiar, na medida en que favorece o incremento de poboación, actuando ademais sobre o segmento de idade máis atractivo para posibilitar o crecemento demográfico do noso municipio sexa sostido no tempo.</w:t>
      </w:r>
    </w:p>
    <w:p w14:paraId="2F4C1941"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p>
    <w:p w14:paraId="15718C03"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1.2.- OBXECTIVOS INSTRUMENTAIS, OU DE SEGUNDO NIVEL.</w:t>
      </w:r>
    </w:p>
    <w:p w14:paraId="401507D0"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Para a consecución dos obxectivos estratéxicos, establécense as seguintes liñas de actuación:</w:t>
      </w:r>
    </w:p>
    <w:p w14:paraId="01D97D4D"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a) A base nº 5 establece límites de renda aos beneficiarios/ as, que ademais serán priorizados en base a este criterio no caso de que o crédito dispoñible non sexa suficiente para atender todas as solicitudes presentadas.</w:t>
      </w:r>
    </w:p>
    <w:p w14:paraId="0FA89212"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b) Esixir aos beneficiarios/ as unha antigüidade mínima no censo de habitantes.</w:t>
      </w:r>
    </w:p>
    <w:p w14:paraId="50F87EA1" w14:textId="77777777" w:rsidR="00B51A8E" w:rsidRPr="00B51A8E" w:rsidRDefault="00B51A8E" w:rsidP="00B51A8E">
      <w:pPr>
        <w:widowControl w:val="0"/>
        <w:suppressAutoHyphens/>
        <w:spacing w:after="0" w:line="240" w:lineRule="auto"/>
        <w:jc w:val="both"/>
        <w:rPr>
          <w:rFonts w:ascii="Arial" w:eastAsia="Lucida Sans Unicode" w:hAnsi="Arial" w:cs="Arial"/>
          <w:i/>
          <w:kern w:val="2"/>
          <w:u w:val="single"/>
          <w:lang w:eastAsia="es-ES"/>
        </w:rPr>
      </w:pPr>
    </w:p>
    <w:p w14:paraId="681EB8E8" w14:textId="77777777" w:rsidR="00B51A8E" w:rsidRPr="00B51A8E" w:rsidRDefault="00B51A8E" w:rsidP="00B51A8E">
      <w:pPr>
        <w:widowControl w:val="0"/>
        <w:suppressAutoHyphens/>
        <w:spacing w:after="0" w:line="240" w:lineRule="auto"/>
        <w:jc w:val="both"/>
        <w:rPr>
          <w:rFonts w:ascii="Arial" w:eastAsia="Lucida Sans Unicode" w:hAnsi="Arial" w:cs="Arial"/>
          <w:i/>
          <w:kern w:val="2"/>
          <w:u w:val="single"/>
          <w:lang w:eastAsia="es-ES"/>
        </w:rPr>
      </w:pPr>
      <w:r w:rsidRPr="00B51A8E">
        <w:rPr>
          <w:rFonts w:ascii="Arial" w:eastAsia="Lucida Sans Unicode" w:hAnsi="Arial" w:cs="Arial"/>
          <w:i/>
          <w:kern w:val="2"/>
          <w:u w:val="single"/>
          <w:lang w:eastAsia="es-ES"/>
        </w:rPr>
        <w:lastRenderedPageBreak/>
        <w:t>2.- GASTOS SUBVENCIONABLES.</w:t>
      </w:r>
    </w:p>
    <w:p w14:paraId="7DA894FD"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 xml:space="preserve"> </w:t>
      </w:r>
    </w:p>
    <w:p w14:paraId="47689FA7"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2.1 GASTOS SUBVENCIONABLES.</w:t>
      </w:r>
    </w:p>
    <w:p w14:paraId="13C1992B"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p>
    <w:p w14:paraId="051DD5C0"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De acordo co previsto no artigo 30.7 da  LGS, estas subvencións que se concedan en atención á concorrencia dunha determinada situación no perceptor, que pola súa natureza presume a necesidade de incorrer en gastos de carácter extraordinario, polo que non teñen como obxectivo o financiamento dun gasto concreto, cuxa realización requira da previa individualización do mesmo, sen prexuízo dos controis que o Concello poida establecer para verificar a existencia das circunstancias que motivan a concesión da axuda.</w:t>
      </w:r>
    </w:p>
    <w:p w14:paraId="649DD308"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p>
    <w:p w14:paraId="15B5C129"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 xml:space="preserve"> 2.2.- MOMENTO DE REALIZACIÓN DOS GASTOS FINANCIADOS.</w:t>
      </w:r>
    </w:p>
    <w:p w14:paraId="78C000E8"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p>
    <w:p w14:paraId="78EFBB44"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As condicións indicadas nestas bases deberán reunirse polo solicitante durante o exercicio 2021.</w:t>
      </w:r>
    </w:p>
    <w:p w14:paraId="1FF00AA1" w14:textId="77777777" w:rsidR="00B51A8E" w:rsidRPr="00B51A8E" w:rsidRDefault="00B51A8E" w:rsidP="00B51A8E">
      <w:pPr>
        <w:widowControl w:val="0"/>
        <w:suppressAutoHyphens/>
        <w:spacing w:after="0" w:line="240" w:lineRule="auto"/>
        <w:jc w:val="both"/>
        <w:rPr>
          <w:rFonts w:ascii="Arial" w:eastAsia="Lucida Sans Unicode" w:hAnsi="Arial" w:cs="Arial"/>
          <w:i/>
          <w:kern w:val="2"/>
          <w:u w:val="single"/>
          <w:lang w:eastAsia="es-ES"/>
        </w:rPr>
      </w:pPr>
    </w:p>
    <w:p w14:paraId="56D47DC1" w14:textId="77777777" w:rsidR="00B51A8E" w:rsidRPr="00B51A8E" w:rsidRDefault="00B51A8E" w:rsidP="00B51A8E">
      <w:pPr>
        <w:widowControl w:val="0"/>
        <w:suppressAutoHyphens/>
        <w:spacing w:after="0" w:line="240" w:lineRule="auto"/>
        <w:jc w:val="both"/>
        <w:rPr>
          <w:rFonts w:ascii="Arial" w:eastAsia="Lucida Sans Unicode" w:hAnsi="Arial" w:cs="Arial"/>
          <w:i/>
          <w:kern w:val="2"/>
          <w:u w:val="single"/>
          <w:lang w:eastAsia="es-ES"/>
        </w:rPr>
      </w:pPr>
      <w:r w:rsidRPr="00B51A8E">
        <w:rPr>
          <w:rFonts w:ascii="Arial" w:eastAsia="Lucida Sans Unicode" w:hAnsi="Arial" w:cs="Arial"/>
          <w:i/>
          <w:kern w:val="2"/>
          <w:u w:val="single"/>
          <w:lang w:eastAsia="es-ES"/>
        </w:rPr>
        <w:t>3.-ORZAMENTO.</w:t>
      </w:r>
    </w:p>
    <w:p w14:paraId="30E948F4"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p>
    <w:p w14:paraId="00A08B71"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A contía máxima destinada a esta convocatoria financiarase a cargo da partida da aplicación orzamentaria 231.480.04.</w:t>
      </w:r>
    </w:p>
    <w:p w14:paraId="2A121684"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r w:rsidRPr="00B51A8E">
        <w:rPr>
          <w:rFonts w:ascii="Arial" w:eastAsia="Lucida Sans Unicode" w:hAnsi="Arial" w:cs="Arial"/>
          <w:i/>
          <w:kern w:val="2"/>
          <w:lang w:eastAsia="zh-CN"/>
        </w:rPr>
        <w:t>Este orzamento poderá ser obxecto de modificacións/ampliación como consecuencia da asignación ou da redistribución de fondos para o financiamento deste programa.</w:t>
      </w:r>
    </w:p>
    <w:p w14:paraId="12F67CBB" w14:textId="77777777" w:rsidR="00B51A8E" w:rsidRPr="00B51A8E" w:rsidRDefault="00B51A8E" w:rsidP="00B51A8E">
      <w:pPr>
        <w:widowControl w:val="0"/>
        <w:suppressAutoHyphens/>
        <w:spacing w:after="0" w:line="240" w:lineRule="auto"/>
        <w:jc w:val="both"/>
        <w:rPr>
          <w:rFonts w:ascii="Arial" w:hAnsi="Arial" w:cs="Arial"/>
          <w:i/>
        </w:rPr>
      </w:pPr>
    </w:p>
    <w:p w14:paraId="151BC872" w14:textId="77777777" w:rsidR="00B51A8E" w:rsidRPr="00B51A8E" w:rsidRDefault="00B51A8E" w:rsidP="00B51A8E">
      <w:pPr>
        <w:widowControl w:val="0"/>
        <w:suppressAutoHyphens/>
        <w:spacing w:after="0" w:line="240" w:lineRule="auto"/>
        <w:jc w:val="both"/>
        <w:rPr>
          <w:rFonts w:ascii="Arial" w:eastAsia="Lucida Sans Unicode" w:hAnsi="Arial" w:cs="Arial"/>
          <w:i/>
          <w:kern w:val="2"/>
          <w:u w:val="single"/>
          <w:lang w:eastAsia="es-ES"/>
        </w:rPr>
      </w:pPr>
      <w:r w:rsidRPr="00B51A8E">
        <w:rPr>
          <w:rFonts w:ascii="Arial" w:eastAsia="Lucida Sans Unicode" w:hAnsi="Arial" w:cs="Arial"/>
          <w:i/>
          <w:kern w:val="2"/>
          <w:u w:val="single"/>
          <w:lang w:eastAsia="es-ES"/>
        </w:rPr>
        <w:t>4.- CONTÍA DAS ACHEGAS.</w:t>
      </w:r>
    </w:p>
    <w:p w14:paraId="65E58994"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r w:rsidRPr="00B51A8E">
        <w:rPr>
          <w:rFonts w:ascii="Arial" w:eastAsia="Lucida Sans Unicode" w:hAnsi="Arial" w:cs="Arial"/>
          <w:i/>
          <w:kern w:val="2"/>
          <w:lang w:eastAsia="es-ES"/>
        </w:rPr>
        <w:t>O importe individual das achegas concedidas ao amparo desta convocatoria será de 200 € mínimo por unidade de convivencia</w:t>
      </w:r>
      <w:r w:rsidRPr="00B51A8E">
        <w:rPr>
          <w:rFonts w:ascii="Arial" w:eastAsia="Lucida Sans Unicode" w:hAnsi="Arial" w:cs="Arial"/>
          <w:i/>
          <w:kern w:val="2"/>
          <w:lang w:eastAsia="zh-CN"/>
        </w:rPr>
        <w:t xml:space="preserve"> que cumpra os requisitos establecidos nesta convocatoria e determinarase conforme ás seguintes regras:</w:t>
      </w:r>
    </w:p>
    <w:p w14:paraId="31DBD1E3"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p>
    <w:p w14:paraId="590FCEE6" w14:textId="77777777" w:rsidR="00B51A8E" w:rsidRPr="00B51A8E" w:rsidRDefault="00B51A8E" w:rsidP="00B51A8E">
      <w:pPr>
        <w:widowControl w:val="0"/>
        <w:numPr>
          <w:ilvl w:val="0"/>
          <w:numId w:val="17"/>
        </w:numPr>
        <w:suppressAutoHyphens/>
        <w:spacing w:after="0" w:line="240" w:lineRule="auto"/>
        <w:contextualSpacing/>
        <w:jc w:val="both"/>
        <w:rPr>
          <w:rFonts w:ascii="Arial" w:eastAsia="Calibri" w:hAnsi="Arial" w:cs="Arial"/>
          <w:i/>
          <w:kern w:val="2"/>
          <w:lang w:eastAsia="zh-CN"/>
        </w:rPr>
      </w:pPr>
      <w:r w:rsidRPr="00B51A8E">
        <w:rPr>
          <w:rFonts w:ascii="Arial" w:eastAsia="Calibri" w:hAnsi="Arial" w:cs="Arial"/>
          <w:i/>
          <w:kern w:val="2"/>
          <w:lang w:eastAsia="zh-CN"/>
        </w:rPr>
        <w:t>A achega será idéntica na súa contía para todos os solicitantes.</w:t>
      </w:r>
    </w:p>
    <w:p w14:paraId="4E813ACD"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p>
    <w:p w14:paraId="4EB99DDE" w14:textId="77777777" w:rsidR="00B51A8E" w:rsidRPr="00B51A8E" w:rsidRDefault="00B51A8E" w:rsidP="00B51A8E">
      <w:pPr>
        <w:widowControl w:val="0"/>
        <w:numPr>
          <w:ilvl w:val="0"/>
          <w:numId w:val="17"/>
        </w:numPr>
        <w:suppressAutoHyphens/>
        <w:spacing w:after="0" w:line="240" w:lineRule="auto"/>
        <w:contextualSpacing/>
        <w:jc w:val="both"/>
        <w:rPr>
          <w:rFonts w:ascii="Arial" w:eastAsia="Calibri" w:hAnsi="Arial" w:cs="Arial"/>
          <w:i/>
          <w:kern w:val="2"/>
          <w:lang w:eastAsia="zh-CN"/>
        </w:rPr>
      </w:pPr>
      <w:r w:rsidRPr="00B51A8E">
        <w:rPr>
          <w:rFonts w:ascii="Arial" w:eastAsia="Calibri" w:hAnsi="Arial" w:cs="Arial"/>
          <w:i/>
          <w:kern w:val="2"/>
          <w:lang w:eastAsia="zh-CN"/>
        </w:rPr>
        <w:t>O importe da achega determinarase unha vez pechado o prazo de presentación das solicitudes, dividindo o crédito orzamentario dispoñible entre o número de solicitudes con dereito a achega.</w:t>
      </w:r>
    </w:p>
    <w:p w14:paraId="41EA2DDB"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p>
    <w:p w14:paraId="4FEE0D17"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r w:rsidRPr="00B51A8E">
        <w:rPr>
          <w:rFonts w:ascii="Arial" w:eastAsia="Lucida Sans Unicode" w:hAnsi="Arial" w:cs="Arial"/>
          <w:i/>
          <w:kern w:val="2"/>
          <w:lang w:eastAsia="zh-CN"/>
        </w:rPr>
        <w:t>En todo caso, a achega non poderá exceder de 300 euros por solicitante.</w:t>
      </w:r>
    </w:p>
    <w:p w14:paraId="7A78FFB9" w14:textId="77777777" w:rsidR="00B51A8E" w:rsidRPr="00B51A8E" w:rsidRDefault="00B51A8E" w:rsidP="00B51A8E">
      <w:pPr>
        <w:widowControl w:val="0"/>
        <w:suppressAutoHyphens/>
        <w:spacing w:after="0" w:line="240" w:lineRule="auto"/>
        <w:jc w:val="both"/>
        <w:rPr>
          <w:rFonts w:ascii="Arial" w:hAnsi="Arial" w:cs="Arial"/>
          <w:i/>
        </w:rPr>
      </w:pPr>
    </w:p>
    <w:p w14:paraId="0EF74A48" w14:textId="77777777" w:rsidR="00B51A8E" w:rsidRPr="00B51A8E" w:rsidRDefault="00B51A8E" w:rsidP="00B51A8E">
      <w:pPr>
        <w:widowControl w:val="0"/>
        <w:suppressAutoHyphens/>
        <w:spacing w:after="0" w:line="240" w:lineRule="auto"/>
        <w:jc w:val="both"/>
        <w:rPr>
          <w:rFonts w:ascii="Arial" w:eastAsia="Lucida Sans Unicode" w:hAnsi="Arial" w:cs="Arial"/>
          <w:i/>
          <w:kern w:val="2"/>
          <w:u w:val="single"/>
          <w:lang w:eastAsia="es-ES"/>
        </w:rPr>
      </w:pPr>
      <w:r w:rsidRPr="00B51A8E">
        <w:rPr>
          <w:rFonts w:ascii="Arial" w:eastAsia="Lucida Sans Unicode" w:hAnsi="Arial" w:cs="Arial"/>
          <w:i/>
          <w:kern w:val="2"/>
          <w:u w:val="single"/>
          <w:lang w:eastAsia="es-ES"/>
        </w:rPr>
        <w:t>5- PERSOAS DESTINATARIAS.</w:t>
      </w:r>
    </w:p>
    <w:p w14:paraId="3FE95930"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p>
    <w:p w14:paraId="760F66A4"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Poderán optar a estas subvencións as unidades de convivencia que teñan fixada a súa residencia habitual no Concello  do Pereiro de Aguiar, cun mínimo dun ano de antigüidade ininterrompido á data de presentación da solicitude, sempre que acrediten o cumprimento dos requisitos indicados nestas bases. A antigüidade esixirase a todas aquelas persoas que figuren no título de familia numerosa.</w:t>
      </w:r>
    </w:p>
    <w:p w14:paraId="47E1AA79"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p>
    <w:p w14:paraId="3755B867"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Entenderase por unidade de convivencia o conxunto de persoas que convivan no marco físico e atópense vinculadas coa persoa solicitante por matrimonio ou calquera outra forma de relación estable análoga á conxugal, por nacemento adopción ou acollemento.</w:t>
      </w:r>
    </w:p>
    <w:p w14:paraId="6E901617"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p>
    <w:p w14:paraId="28AC65EB"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Serán requisitos necesarios para a concesión da axuda regulada nestas bases:</w:t>
      </w:r>
    </w:p>
    <w:p w14:paraId="78CEC20F" w14:textId="77777777" w:rsidR="00B51A8E" w:rsidRPr="00B51A8E" w:rsidRDefault="00B51A8E" w:rsidP="00B51A8E">
      <w:pPr>
        <w:widowControl w:val="0"/>
        <w:suppressAutoHyphens/>
        <w:spacing w:after="0" w:line="240" w:lineRule="auto"/>
        <w:jc w:val="both"/>
        <w:rPr>
          <w:rFonts w:ascii="Arial" w:eastAsia="Lucida Sans Unicode" w:hAnsi="Arial" w:cs="Arial"/>
          <w:i/>
          <w:kern w:val="2"/>
          <w:u w:val="single"/>
          <w:lang w:eastAsia="es-ES"/>
        </w:rPr>
      </w:pPr>
    </w:p>
    <w:p w14:paraId="2EF7A38D" w14:textId="77777777" w:rsidR="00B51A8E" w:rsidRPr="00B51A8E" w:rsidRDefault="00B51A8E" w:rsidP="00B51A8E">
      <w:pPr>
        <w:widowControl w:val="0"/>
        <w:suppressAutoHyphens/>
        <w:spacing w:after="0" w:line="240" w:lineRule="auto"/>
        <w:jc w:val="both"/>
        <w:rPr>
          <w:rFonts w:ascii="Arial" w:eastAsia="Lucida Sans Unicode" w:hAnsi="Arial" w:cs="Arial"/>
          <w:i/>
          <w:kern w:val="2"/>
          <w:u w:val="single"/>
          <w:lang w:eastAsia="es-ES"/>
        </w:rPr>
      </w:pPr>
      <w:r w:rsidRPr="00B51A8E">
        <w:rPr>
          <w:rFonts w:ascii="Arial" w:eastAsia="Lucida Sans Unicode" w:hAnsi="Arial" w:cs="Arial"/>
          <w:i/>
          <w:kern w:val="2"/>
          <w:u w:val="single"/>
          <w:lang w:eastAsia="es-ES"/>
        </w:rPr>
        <w:t>Requisitos referidos á unidade familiar.</w:t>
      </w:r>
    </w:p>
    <w:p w14:paraId="6D4A137D"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a) Estar en posesión do título de familia numerosa en vigor no momento da solicitude.</w:t>
      </w:r>
    </w:p>
    <w:p w14:paraId="4DDA9640"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Os/as fillos/ as que dean lugar á expedición do título de familia numerosa deberán nacer con anterioridade ou dentro do ano 2021.</w:t>
      </w:r>
    </w:p>
    <w:p w14:paraId="55C2E80B"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b) Todos/ as os/as fillos/fillas incluídos no título de familia numerosa deberán formar parte da unidade de convivencia.</w:t>
      </w:r>
    </w:p>
    <w:p w14:paraId="314CE32F"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c) Nos supostos de nulidade, separación ou divorcio dos proxenitores, a persoa beneficiaria da prestación será o pai/nai que teña a custodia dos fillos/as, de acordo co establecido no convenio regulador ou sentenza de separación, divorcio ou modificación de medidas. Os/as fillos/ as deben formar parte da mesma unidade de convivencia que o proxenitor que teña a custodia, xustificándoo mediante o certificado de convivencia. En caso de custodia compartida recibirase unha única axuda ao proxenitor que a solicite. No caso de que ambos os proxenitores tramitasen a solicitude por separado resolverase por orde de entrada da solicitude no Rexistro, inadmitíndose a trámite por este motivo a última solicitude.</w:t>
      </w:r>
    </w:p>
    <w:p w14:paraId="6DB45F35"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d) No caso de que un dos proxenitores atópese traballando fóra da Comunidade Autónoma de Galicia, e non figure empadroado neste municipio, deberá acreditalo con copia do correspondente contrato de traballo e calquera outro documento que acredite a residencia efectiva (contrato de aluguer, etc)</w:t>
      </w:r>
    </w:p>
    <w:p w14:paraId="3BB56BFD"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e) No caso de que un mesmo menor dea lugar á expedición de dous títulos de familia numerosa, só se concederá esta axuda ao proxenitor que ostente a custodia deste menor ou menores.</w:t>
      </w:r>
    </w:p>
    <w:p w14:paraId="39FCACCA"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f) No caso de familias monoparentais só se requirirá que figure empadroado cun ano de antigüidade o pai ou a nai que teña a custodia dos fillos/ as. Entenderase para estes efectos por familia monoparental aquela en que un dos proxenitores convive cos seus fillos/ as menores ou dependentes sendo ademais o responsable único dos mesmos.</w:t>
      </w:r>
    </w:p>
    <w:p w14:paraId="2D7DA018"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g) No caso dos menores que teñan titor, requirirase que figure empadroado no padrón municipal o titor/-es do menor.</w:t>
      </w:r>
    </w:p>
    <w:p w14:paraId="477382F9"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h) En ningún caso poderán ser beneficiarios/ as os proxenitores privados da patria potestade dos seus fillos/ as, ou se a tutela fora asumida por unha institución pública</w:t>
      </w:r>
    </w:p>
    <w:p w14:paraId="35746486" w14:textId="77777777" w:rsidR="00B51A8E" w:rsidRPr="00B51A8E" w:rsidRDefault="00B51A8E" w:rsidP="00B51A8E">
      <w:pPr>
        <w:widowControl w:val="0"/>
        <w:suppressAutoHyphens/>
        <w:spacing w:after="0" w:line="240" w:lineRule="auto"/>
        <w:jc w:val="both"/>
        <w:rPr>
          <w:rFonts w:ascii="Arial" w:eastAsia="Lucida Sans Unicode" w:hAnsi="Arial" w:cs="Arial"/>
          <w:i/>
          <w:kern w:val="2"/>
          <w:u w:val="single"/>
          <w:lang w:eastAsia="es-ES"/>
        </w:rPr>
      </w:pPr>
    </w:p>
    <w:p w14:paraId="4D4128E5" w14:textId="77777777" w:rsidR="00B51A8E" w:rsidRPr="00B51A8E" w:rsidRDefault="00B51A8E" w:rsidP="00B51A8E">
      <w:pPr>
        <w:widowControl w:val="0"/>
        <w:suppressAutoHyphens/>
        <w:spacing w:after="0" w:line="240" w:lineRule="auto"/>
        <w:jc w:val="both"/>
        <w:rPr>
          <w:rFonts w:ascii="Arial" w:eastAsia="Lucida Sans Unicode" w:hAnsi="Arial" w:cs="Arial"/>
          <w:i/>
          <w:kern w:val="2"/>
          <w:u w:val="single"/>
          <w:lang w:eastAsia="es-ES"/>
        </w:rPr>
      </w:pPr>
      <w:r w:rsidRPr="00B51A8E">
        <w:rPr>
          <w:rFonts w:ascii="Arial" w:eastAsia="Lucida Sans Unicode" w:hAnsi="Arial" w:cs="Arial"/>
          <w:i/>
          <w:kern w:val="2"/>
          <w:u w:val="single"/>
          <w:lang w:eastAsia="es-ES"/>
        </w:rPr>
        <w:t>Requisitos referidos á renda.</w:t>
      </w:r>
    </w:p>
    <w:p w14:paraId="57CAA637"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p>
    <w:p w14:paraId="145781B2"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a) As unidades de convivencia deberán ter unha renda inferior aos seguintes límites máximos de renda:</w:t>
      </w:r>
    </w:p>
    <w:tbl>
      <w:tblPr>
        <w:tblStyle w:val="Tablaconcuadrcula"/>
        <w:tblW w:w="0" w:type="auto"/>
        <w:tblLook w:val="04A0" w:firstRow="1" w:lastRow="0" w:firstColumn="1" w:lastColumn="0" w:noHBand="0" w:noVBand="1"/>
      </w:tblPr>
      <w:tblGrid>
        <w:gridCol w:w="1141"/>
        <w:gridCol w:w="1012"/>
        <w:gridCol w:w="1012"/>
        <w:gridCol w:w="1111"/>
        <w:gridCol w:w="1111"/>
        <w:gridCol w:w="1111"/>
        <w:gridCol w:w="1111"/>
        <w:gridCol w:w="1111"/>
      </w:tblGrid>
      <w:tr w:rsidR="00B51A8E" w:rsidRPr="00B51A8E" w14:paraId="7E7F6740" w14:textId="77777777" w:rsidTr="00ED4BC9">
        <w:tc>
          <w:tcPr>
            <w:tcW w:w="1101" w:type="dxa"/>
            <w:tcBorders>
              <w:top w:val="single" w:sz="4" w:space="0" w:color="auto"/>
              <w:left w:val="single" w:sz="4" w:space="0" w:color="auto"/>
              <w:bottom w:val="single" w:sz="4" w:space="0" w:color="auto"/>
              <w:right w:val="single" w:sz="4" w:space="0" w:color="auto"/>
            </w:tcBorders>
          </w:tcPr>
          <w:p w14:paraId="7C174AD9" w14:textId="77777777" w:rsidR="00B51A8E" w:rsidRPr="00B51A8E" w:rsidRDefault="00B51A8E" w:rsidP="00B51A8E">
            <w:pPr>
              <w:jc w:val="both"/>
              <w:rPr>
                <w:rFonts w:ascii="Arial" w:eastAsia="Lucida Sans Unicode" w:hAnsi="Arial" w:cs="Arial"/>
                <w:i/>
                <w:sz w:val="18"/>
                <w:szCs w:val="18"/>
                <w:lang w:eastAsia="es-ES"/>
              </w:rPr>
            </w:pPr>
            <w:r w:rsidRPr="00B51A8E">
              <w:rPr>
                <w:rFonts w:ascii="Arial" w:eastAsia="Lucida Sans Unicode" w:hAnsi="Arial" w:cs="Arial"/>
                <w:i/>
                <w:sz w:val="18"/>
                <w:szCs w:val="18"/>
                <w:lang w:eastAsia="es-ES"/>
              </w:rPr>
              <w:t>Nº MEMBROS</w:t>
            </w:r>
          </w:p>
          <w:p w14:paraId="249F6816" w14:textId="77777777" w:rsidR="00B51A8E" w:rsidRPr="00B51A8E" w:rsidRDefault="00B51A8E" w:rsidP="00B51A8E">
            <w:pPr>
              <w:jc w:val="both"/>
              <w:rPr>
                <w:rFonts w:ascii="Arial" w:eastAsia="Lucida Sans Unicode" w:hAnsi="Arial" w:cs="Arial"/>
                <w: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1268D435" w14:textId="77777777" w:rsidR="00B51A8E" w:rsidRPr="00B51A8E" w:rsidRDefault="00B51A8E" w:rsidP="00B51A8E">
            <w:pPr>
              <w:jc w:val="both"/>
              <w:rPr>
                <w:rFonts w:ascii="Arial" w:eastAsia="Lucida Sans Unicode" w:hAnsi="Arial" w:cs="Arial"/>
                <w:i/>
                <w:sz w:val="18"/>
                <w:szCs w:val="18"/>
              </w:rPr>
            </w:pPr>
            <w:r w:rsidRPr="00B51A8E">
              <w:rPr>
                <w:rFonts w:ascii="Arial" w:eastAsia="Lucida Sans Unicode" w:hAnsi="Arial" w:cs="Arial"/>
                <w:i/>
                <w:sz w:val="18"/>
                <w:szCs w:val="18"/>
                <w:lang w:eastAsia="es-ES"/>
              </w:rPr>
              <w:t>3</w:t>
            </w:r>
          </w:p>
        </w:tc>
        <w:tc>
          <w:tcPr>
            <w:tcW w:w="1275" w:type="dxa"/>
            <w:tcBorders>
              <w:top w:val="single" w:sz="4" w:space="0" w:color="auto"/>
              <w:left w:val="single" w:sz="4" w:space="0" w:color="auto"/>
              <w:bottom w:val="single" w:sz="4" w:space="0" w:color="auto"/>
              <w:right w:val="single" w:sz="4" w:space="0" w:color="auto"/>
            </w:tcBorders>
            <w:hideMark/>
          </w:tcPr>
          <w:p w14:paraId="5AA1C247" w14:textId="77777777" w:rsidR="00B51A8E" w:rsidRPr="00B51A8E" w:rsidRDefault="00B51A8E" w:rsidP="00B51A8E">
            <w:pPr>
              <w:jc w:val="both"/>
              <w:rPr>
                <w:rFonts w:ascii="Arial" w:eastAsia="Lucida Sans Unicode" w:hAnsi="Arial" w:cs="Arial"/>
                <w:i/>
                <w:sz w:val="18"/>
                <w:szCs w:val="18"/>
              </w:rPr>
            </w:pPr>
            <w:r w:rsidRPr="00B51A8E">
              <w:rPr>
                <w:rFonts w:ascii="Arial" w:eastAsia="Lucida Sans Unicode" w:hAnsi="Arial" w:cs="Arial"/>
                <w:i/>
                <w:sz w:val="18"/>
                <w:szCs w:val="18"/>
                <w:lang w:eastAsia="es-ES"/>
              </w:rPr>
              <w:t>4</w:t>
            </w:r>
          </w:p>
        </w:tc>
        <w:tc>
          <w:tcPr>
            <w:tcW w:w="1134" w:type="dxa"/>
            <w:tcBorders>
              <w:top w:val="single" w:sz="4" w:space="0" w:color="auto"/>
              <w:left w:val="single" w:sz="4" w:space="0" w:color="auto"/>
              <w:bottom w:val="single" w:sz="4" w:space="0" w:color="auto"/>
              <w:right w:val="single" w:sz="4" w:space="0" w:color="auto"/>
            </w:tcBorders>
            <w:hideMark/>
          </w:tcPr>
          <w:p w14:paraId="0AA71382" w14:textId="77777777" w:rsidR="00B51A8E" w:rsidRPr="00B51A8E" w:rsidRDefault="00B51A8E" w:rsidP="00B51A8E">
            <w:pPr>
              <w:jc w:val="both"/>
              <w:rPr>
                <w:rFonts w:ascii="Arial" w:eastAsia="Lucida Sans Unicode" w:hAnsi="Arial" w:cs="Arial"/>
                <w:i/>
                <w:sz w:val="18"/>
                <w:szCs w:val="18"/>
              </w:rPr>
            </w:pPr>
            <w:r w:rsidRPr="00B51A8E">
              <w:rPr>
                <w:rFonts w:ascii="Arial" w:eastAsia="Lucida Sans Unicode" w:hAnsi="Arial" w:cs="Arial"/>
                <w:i/>
                <w:sz w:val="18"/>
                <w:szCs w:val="18"/>
                <w:lang w:eastAsia="es-ES"/>
              </w:rPr>
              <w:t>5</w:t>
            </w:r>
          </w:p>
        </w:tc>
        <w:tc>
          <w:tcPr>
            <w:tcW w:w="1017" w:type="dxa"/>
            <w:tcBorders>
              <w:top w:val="single" w:sz="4" w:space="0" w:color="auto"/>
              <w:left w:val="single" w:sz="4" w:space="0" w:color="auto"/>
              <w:bottom w:val="single" w:sz="4" w:space="0" w:color="auto"/>
              <w:right w:val="single" w:sz="4" w:space="0" w:color="auto"/>
            </w:tcBorders>
            <w:hideMark/>
          </w:tcPr>
          <w:p w14:paraId="46A4236A" w14:textId="77777777" w:rsidR="00B51A8E" w:rsidRPr="00B51A8E" w:rsidRDefault="00B51A8E" w:rsidP="00B51A8E">
            <w:pPr>
              <w:jc w:val="both"/>
              <w:rPr>
                <w:rFonts w:ascii="Arial" w:eastAsia="Lucida Sans Unicode" w:hAnsi="Arial" w:cs="Arial"/>
                <w:i/>
                <w:sz w:val="18"/>
                <w:szCs w:val="18"/>
              </w:rPr>
            </w:pPr>
            <w:r w:rsidRPr="00B51A8E">
              <w:rPr>
                <w:rFonts w:ascii="Arial" w:eastAsia="Lucida Sans Unicode" w:hAnsi="Arial" w:cs="Arial"/>
                <w:i/>
                <w:sz w:val="18"/>
                <w:szCs w:val="18"/>
                <w:lang w:eastAsia="es-ES"/>
              </w:rPr>
              <w:t>6</w:t>
            </w:r>
          </w:p>
        </w:tc>
        <w:tc>
          <w:tcPr>
            <w:tcW w:w="1017" w:type="dxa"/>
            <w:tcBorders>
              <w:top w:val="single" w:sz="4" w:space="0" w:color="auto"/>
              <w:left w:val="single" w:sz="4" w:space="0" w:color="auto"/>
              <w:bottom w:val="single" w:sz="4" w:space="0" w:color="auto"/>
              <w:right w:val="single" w:sz="4" w:space="0" w:color="auto"/>
            </w:tcBorders>
            <w:hideMark/>
          </w:tcPr>
          <w:p w14:paraId="21EF7466" w14:textId="77777777" w:rsidR="00B51A8E" w:rsidRPr="00B51A8E" w:rsidRDefault="00B51A8E" w:rsidP="00B51A8E">
            <w:pPr>
              <w:jc w:val="both"/>
              <w:rPr>
                <w:rFonts w:ascii="Arial" w:eastAsia="Lucida Sans Unicode" w:hAnsi="Arial" w:cs="Arial"/>
                <w:i/>
                <w:sz w:val="18"/>
                <w:szCs w:val="18"/>
              </w:rPr>
            </w:pPr>
            <w:r w:rsidRPr="00B51A8E">
              <w:rPr>
                <w:rFonts w:ascii="Arial" w:eastAsia="Lucida Sans Unicode" w:hAnsi="Arial" w:cs="Arial"/>
                <w:i/>
                <w:sz w:val="18"/>
                <w:szCs w:val="18"/>
                <w:lang w:eastAsia="es-ES"/>
              </w:rPr>
              <w:t>7</w:t>
            </w:r>
          </w:p>
        </w:tc>
        <w:tc>
          <w:tcPr>
            <w:tcW w:w="1025" w:type="dxa"/>
            <w:tcBorders>
              <w:top w:val="single" w:sz="4" w:space="0" w:color="auto"/>
              <w:left w:val="single" w:sz="4" w:space="0" w:color="auto"/>
              <w:bottom w:val="single" w:sz="4" w:space="0" w:color="auto"/>
              <w:right w:val="single" w:sz="4" w:space="0" w:color="auto"/>
            </w:tcBorders>
            <w:hideMark/>
          </w:tcPr>
          <w:p w14:paraId="7A512D31" w14:textId="77777777" w:rsidR="00B51A8E" w:rsidRPr="00B51A8E" w:rsidRDefault="00B51A8E" w:rsidP="00B51A8E">
            <w:pPr>
              <w:jc w:val="both"/>
              <w:rPr>
                <w:rFonts w:ascii="Arial" w:eastAsia="Lucida Sans Unicode" w:hAnsi="Arial" w:cs="Arial"/>
                <w:i/>
                <w:sz w:val="18"/>
                <w:szCs w:val="18"/>
              </w:rPr>
            </w:pPr>
            <w:r w:rsidRPr="00B51A8E">
              <w:rPr>
                <w:rFonts w:ascii="Arial" w:eastAsia="Lucida Sans Unicode" w:hAnsi="Arial" w:cs="Arial"/>
                <w:i/>
                <w:sz w:val="18"/>
                <w:szCs w:val="18"/>
                <w:lang w:eastAsia="es-ES"/>
              </w:rPr>
              <w:t>8</w:t>
            </w:r>
          </w:p>
        </w:tc>
        <w:tc>
          <w:tcPr>
            <w:tcW w:w="1017" w:type="dxa"/>
            <w:tcBorders>
              <w:top w:val="single" w:sz="4" w:space="0" w:color="auto"/>
              <w:left w:val="single" w:sz="4" w:space="0" w:color="auto"/>
              <w:bottom w:val="single" w:sz="4" w:space="0" w:color="auto"/>
              <w:right w:val="single" w:sz="4" w:space="0" w:color="auto"/>
            </w:tcBorders>
            <w:hideMark/>
          </w:tcPr>
          <w:p w14:paraId="173F9D3A" w14:textId="77777777" w:rsidR="00B51A8E" w:rsidRPr="00B51A8E" w:rsidRDefault="00B51A8E" w:rsidP="00B51A8E">
            <w:pPr>
              <w:jc w:val="both"/>
              <w:rPr>
                <w:rFonts w:ascii="Arial" w:eastAsia="Lucida Sans Unicode" w:hAnsi="Arial" w:cs="Arial"/>
                <w:i/>
                <w:sz w:val="18"/>
                <w:szCs w:val="18"/>
              </w:rPr>
            </w:pPr>
            <w:r w:rsidRPr="00B51A8E">
              <w:rPr>
                <w:rFonts w:ascii="Arial" w:eastAsia="Lucida Sans Unicode" w:hAnsi="Arial" w:cs="Arial"/>
                <w:i/>
                <w:sz w:val="18"/>
                <w:szCs w:val="18"/>
                <w:lang w:eastAsia="es-ES"/>
              </w:rPr>
              <w:t>+8</w:t>
            </w:r>
          </w:p>
        </w:tc>
      </w:tr>
      <w:tr w:rsidR="00B51A8E" w:rsidRPr="00B51A8E" w14:paraId="413995AA" w14:textId="77777777" w:rsidTr="00ED4BC9">
        <w:tc>
          <w:tcPr>
            <w:tcW w:w="1101" w:type="dxa"/>
            <w:tcBorders>
              <w:top w:val="single" w:sz="4" w:space="0" w:color="auto"/>
              <w:left w:val="single" w:sz="4" w:space="0" w:color="auto"/>
              <w:bottom w:val="single" w:sz="4" w:space="0" w:color="auto"/>
              <w:right w:val="single" w:sz="4" w:space="0" w:color="auto"/>
            </w:tcBorders>
            <w:hideMark/>
          </w:tcPr>
          <w:p w14:paraId="78A8F064" w14:textId="77777777" w:rsidR="00B51A8E" w:rsidRPr="00B51A8E" w:rsidRDefault="00B51A8E" w:rsidP="00B51A8E">
            <w:pPr>
              <w:jc w:val="both"/>
              <w:rPr>
                <w:rFonts w:ascii="Arial" w:eastAsia="Lucida Sans Unicode" w:hAnsi="Arial" w:cs="Arial"/>
                <w:i/>
                <w:sz w:val="18"/>
                <w:szCs w:val="18"/>
              </w:rPr>
            </w:pPr>
            <w:r w:rsidRPr="00B51A8E">
              <w:rPr>
                <w:rFonts w:ascii="Arial" w:eastAsia="Lucida Sans Unicode" w:hAnsi="Arial" w:cs="Arial"/>
                <w:i/>
                <w:sz w:val="18"/>
                <w:szCs w:val="18"/>
                <w:lang w:eastAsia="es-ES"/>
              </w:rPr>
              <w:t>LÍMITE RENTA</w:t>
            </w:r>
          </w:p>
        </w:tc>
        <w:tc>
          <w:tcPr>
            <w:tcW w:w="1134" w:type="dxa"/>
            <w:tcBorders>
              <w:top w:val="single" w:sz="4" w:space="0" w:color="auto"/>
              <w:left w:val="single" w:sz="4" w:space="0" w:color="auto"/>
              <w:bottom w:val="single" w:sz="4" w:space="0" w:color="auto"/>
              <w:right w:val="single" w:sz="4" w:space="0" w:color="auto"/>
            </w:tcBorders>
            <w:hideMark/>
          </w:tcPr>
          <w:p w14:paraId="041B2CFC" w14:textId="77777777" w:rsidR="00B51A8E" w:rsidRPr="00B51A8E" w:rsidRDefault="00B51A8E" w:rsidP="00B51A8E">
            <w:pPr>
              <w:jc w:val="both"/>
              <w:rPr>
                <w:rFonts w:ascii="Arial" w:eastAsia="Lucida Sans Unicode" w:hAnsi="Arial" w:cs="Arial"/>
                <w:i/>
                <w:sz w:val="18"/>
                <w:szCs w:val="18"/>
              </w:rPr>
            </w:pPr>
            <w:r w:rsidRPr="00B51A8E">
              <w:rPr>
                <w:rFonts w:ascii="Arial" w:eastAsia="Lucida Sans Unicode" w:hAnsi="Arial" w:cs="Arial"/>
                <w:i/>
                <w:sz w:val="18"/>
                <w:szCs w:val="18"/>
                <w:lang w:eastAsia="es-ES"/>
              </w:rPr>
              <w:t>21.000,00 €</w:t>
            </w:r>
          </w:p>
        </w:tc>
        <w:tc>
          <w:tcPr>
            <w:tcW w:w="1275" w:type="dxa"/>
            <w:tcBorders>
              <w:top w:val="single" w:sz="4" w:space="0" w:color="auto"/>
              <w:left w:val="single" w:sz="4" w:space="0" w:color="auto"/>
              <w:bottom w:val="single" w:sz="4" w:space="0" w:color="auto"/>
              <w:right w:val="single" w:sz="4" w:space="0" w:color="auto"/>
            </w:tcBorders>
            <w:hideMark/>
          </w:tcPr>
          <w:p w14:paraId="21996E61" w14:textId="77777777" w:rsidR="00B51A8E" w:rsidRPr="00B51A8E" w:rsidRDefault="00B51A8E" w:rsidP="00B51A8E">
            <w:pPr>
              <w:jc w:val="both"/>
              <w:rPr>
                <w:rFonts w:ascii="Arial" w:eastAsia="Lucida Sans Unicode" w:hAnsi="Arial" w:cs="Arial"/>
                <w:i/>
                <w:sz w:val="18"/>
                <w:szCs w:val="18"/>
              </w:rPr>
            </w:pPr>
            <w:r w:rsidRPr="00B51A8E">
              <w:rPr>
                <w:rFonts w:ascii="Arial" w:eastAsia="Lucida Sans Unicode" w:hAnsi="Arial" w:cs="Arial"/>
                <w:i/>
                <w:sz w:val="18"/>
                <w:szCs w:val="18"/>
                <w:lang w:eastAsia="es-ES"/>
              </w:rPr>
              <w:t>28.000,00 €</w:t>
            </w:r>
          </w:p>
        </w:tc>
        <w:tc>
          <w:tcPr>
            <w:tcW w:w="1134" w:type="dxa"/>
            <w:tcBorders>
              <w:top w:val="single" w:sz="4" w:space="0" w:color="auto"/>
              <w:left w:val="single" w:sz="4" w:space="0" w:color="auto"/>
              <w:bottom w:val="single" w:sz="4" w:space="0" w:color="auto"/>
              <w:right w:val="single" w:sz="4" w:space="0" w:color="auto"/>
            </w:tcBorders>
            <w:hideMark/>
          </w:tcPr>
          <w:p w14:paraId="162C46DF" w14:textId="77777777" w:rsidR="00B51A8E" w:rsidRPr="00B51A8E" w:rsidRDefault="00B51A8E" w:rsidP="00B51A8E">
            <w:pPr>
              <w:jc w:val="both"/>
              <w:rPr>
                <w:rFonts w:ascii="Arial" w:eastAsia="Lucida Sans Unicode" w:hAnsi="Arial" w:cs="Arial"/>
                <w:i/>
                <w:sz w:val="18"/>
                <w:szCs w:val="18"/>
              </w:rPr>
            </w:pPr>
            <w:r w:rsidRPr="00B51A8E">
              <w:rPr>
                <w:rFonts w:ascii="Arial" w:eastAsia="Lucida Sans Unicode" w:hAnsi="Arial" w:cs="Arial"/>
                <w:i/>
                <w:sz w:val="18"/>
                <w:szCs w:val="18"/>
                <w:lang w:eastAsia="es-ES"/>
              </w:rPr>
              <w:t>35.000,00€</w:t>
            </w:r>
          </w:p>
        </w:tc>
        <w:tc>
          <w:tcPr>
            <w:tcW w:w="1017" w:type="dxa"/>
            <w:tcBorders>
              <w:top w:val="single" w:sz="4" w:space="0" w:color="auto"/>
              <w:left w:val="single" w:sz="4" w:space="0" w:color="auto"/>
              <w:bottom w:val="single" w:sz="4" w:space="0" w:color="auto"/>
              <w:right w:val="single" w:sz="4" w:space="0" w:color="auto"/>
            </w:tcBorders>
            <w:hideMark/>
          </w:tcPr>
          <w:p w14:paraId="3BA7A55D" w14:textId="77777777" w:rsidR="00B51A8E" w:rsidRPr="00B51A8E" w:rsidRDefault="00B51A8E" w:rsidP="00B51A8E">
            <w:pPr>
              <w:jc w:val="both"/>
              <w:rPr>
                <w:rFonts w:ascii="Arial" w:eastAsia="Lucida Sans Unicode" w:hAnsi="Arial" w:cs="Arial"/>
                <w:i/>
                <w:sz w:val="18"/>
                <w:szCs w:val="18"/>
              </w:rPr>
            </w:pPr>
            <w:r w:rsidRPr="00B51A8E">
              <w:rPr>
                <w:rFonts w:ascii="Arial" w:eastAsia="Lucida Sans Unicode" w:hAnsi="Arial" w:cs="Arial"/>
                <w:i/>
                <w:sz w:val="18"/>
                <w:szCs w:val="18"/>
                <w:lang w:eastAsia="es-ES"/>
              </w:rPr>
              <w:t>42.000,00€</w:t>
            </w:r>
          </w:p>
        </w:tc>
        <w:tc>
          <w:tcPr>
            <w:tcW w:w="1017" w:type="dxa"/>
            <w:tcBorders>
              <w:top w:val="single" w:sz="4" w:space="0" w:color="auto"/>
              <w:left w:val="single" w:sz="4" w:space="0" w:color="auto"/>
              <w:bottom w:val="single" w:sz="4" w:space="0" w:color="auto"/>
              <w:right w:val="single" w:sz="4" w:space="0" w:color="auto"/>
            </w:tcBorders>
            <w:hideMark/>
          </w:tcPr>
          <w:p w14:paraId="297FBE26" w14:textId="77777777" w:rsidR="00B51A8E" w:rsidRPr="00B51A8E" w:rsidRDefault="00B51A8E" w:rsidP="00B51A8E">
            <w:pPr>
              <w:jc w:val="both"/>
              <w:rPr>
                <w:rFonts w:ascii="Arial" w:eastAsia="Lucida Sans Unicode" w:hAnsi="Arial" w:cs="Arial"/>
                <w:i/>
                <w:sz w:val="18"/>
                <w:szCs w:val="18"/>
              </w:rPr>
            </w:pPr>
            <w:r w:rsidRPr="00B51A8E">
              <w:rPr>
                <w:rFonts w:ascii="Arial" w:eastAsia="Lucida Sans Unicode" w:hAnsi="Arial" w:cs="Arial"/>
                <w:i/>
                <w:sz w:val="18"/>
                <w:szCs w:val="18"/>
                <w:lang w:eastAsia="es-ES"/>
              </w:rPr>
              <w:t>49.000,00€</w:t>
            </w:r>
          </w:p>
        </w:tc>
        <w:tc>
          <w:tcPr>
            <w:tcW w:w="1025" w:type="dxa"/>
            <w:tcBorders>
              <w:top w:val="single" w:sz="4" w:space="0" w:color="auto"/>
              <w:left w:val="single" w:sz="4" w:space="0" w:color="auto"/>
              <w:bottom w:val="single" w:sz="4" w:space="0" w:color="auto"/>
              <w:right w:val="single" w:sz="4" w:space="0" w:color="auto"/>
            </w:tcBorders>
            <w:hideMark/>
          </w:tcPr>
          <w:p w14:paraId="24AE77B8" w14:textId="77777777" w:rsidR="00B51A8E" w:rsidRPr="00B51A8E" w:rsidRDefault="00B51A8E" w:rsidP="00B51A8E">
            <w:pPr>
              <w:jc w:val="both"/>
              <w:rPr>
                <w:rFonts w:ascii="Arial" w:eastAsia="Lucida Sans Unicode" w:hAnsi="Arial" w:cs="Arial"/>
                <w:i/>
                <w:sz w:val="18"/>
                <w:szCs w:val="18"/>
              </w:rPr>
            </w:pPr>
            <w:r w:rsidRPr="00B51A8E">
              <w:rPr>
                <w:rFonts w:ascii="Arial" w:eastAsia="Lucida Sans Unicode" w:hAnsi="Arial" w:cs="Arial"/>
                <w:i/>
                <w:sz w:val="18"/>
                <w:szCs w:val="18"/>
                <w:lang w:eastAsia="es-ES"/>
              </w:rPr>
              <w:t>56.000,00€</w:t>
            </w:r>
          </w:p>
        </w:tc>
        <w:tc>
          <w:tcPr>
            <w:tcW w:w="1017" w:type="dxa"/>
            <w:tcBorders>
              <w:top w:val="single" w:sz="4" w:space="0" w:color="auto"/>
              <w:left w:val="single" w:sz="4" w:space="0" w:color="auto"/>
              <w:bottom w:val="single" w:sz="4" w:space="0" w:color="auto"/>
              <w:right w:val="single" w:sz="4" w:space="0" w:color="auto"/>
            </w:tcBorders>
          </w:tcPr>
          <w:p w14:paraId="5433A55C" w14:textId="77777777" w:rsidR="00B51A8E" w:rsidRPr="00B51A8E" w:rsidRDefault="00B51A8E" w:rsidP="00B51A8E">
            <w:pPr>
              <w:jc w:val="both"/>
              <w:rPr>
                <w:rFonts w:ascii="Arial" w:eastAsia="Lucida Sans Unicode" w:hAnsi="Arial" w:cs="Arial"/>
                <w:i/>
                <w:sz w:val="18"/>
                <w:szCs w:val="18"/>
                <w:lang w:eastAsia="es-ES"/>
              </w:rPr>
            </w:pPr>
            <w:r w:rsidRPr="00B51A8E">
              <w:rPr>
                <w:rFonts w:ascii="Arial" w:eastAsia="Lucida Sans Unicode" w:hAnsi="Arial" w:cs="Arial"/>
                <w:i/>
                <w:sz w:val="18"/>
                <w:szCs w:val="18"/>
                <w:lang w:eastAsia="es-ES"/>
              </w:rPr>
              <w:t>1.803,73€ adicionales por membro</w:t>
            </w:r>
          </w:p>
          <w:p w14:paraId="5C5B9A41" w14:textId="77777777" w:rsidR="00B51A8E" w:rsidRPr="00B51A8E" w:rsidRDefault="00B51A8E" w:rsidP="00B51A8E">
            <w:pPr>
              <w:jc w:val="both"/>
              <w:rPr>
                <w:rFonts w:ascii="Arial" w:eastAsia="Lucida Sans Unicode" w:hAnsi="Arial" w:cs="Arial"/>
                <w:i/>
                <w:sz w:val="18"/>
                <w:szCs w:val="18"/>
              </w:rPr>
            </w:pPr>
          </w:p>
        </w:tc>
      </w:tr>
    </w:tbl>
    <w:p w14:paraId="592F83BB" w14:textId="77777777" w:rsidR="00B51A8E" w:rsidRPr="00B51A8E" w:rsidRDefault="00B51A8E" w:rsidP="00B51A8E">
      <w:pPr>
        <w:widowControl w:val="0"/>
        <w:suppressAutoHyphens/>
        <w:spacing w:after="0" w:line="240" w:lineRule="auto"/>
        <w:jc w:val="both"/>
        <w:rPr>
          <w:rFonts w:ascii="Arial" w:eastAsia="Lucida Sans Unicode" w:hAnsi="Arial" w:cs="Arial"/>
          <w:i/>
          <w:kern w:val="2"/>
        </w:rPr>
      </w:pPr>
    </w:p>
    <w:p w14:paraId="0EDD8922"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O importe abonado en concepto de aluguer ou hipoteca pola residencia habitual deducirase dos ingresos netos da unidade familiar, cando esta sexa a única vivenda titularidade dos membros da unidade de convivencia. O límite máximo de dedución por este concepto ascende a 6.000 / € anuais.</w:t>
      </w:r>
    </w:p>
    <w:p w14:paraId="63E29BEA"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p>
    <w:p w14:paraId="0784538D"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lastRenderedPageBreak/>
        <w:t>A concesión destas axudas será como límite global o crédito da convocatoria indicado na base 3, priorizando a situación económica da unidade familiar no caso de que este límite non alcanzase a cubrir todas as solicitudes presentadas.</w:t>
      </w:r>
    </w:p>
    <w:p w14:paraId="7A85FF24" w14:textId="77777777" w:rsidR="00B51A8E" w:rsidRPr="00B51A8E" w:rsidRDefault="00B51A8E" w:rsidP="00B51A8E">
      <w:pPr>
        <w:widowControl w:val="0"/>
        <w:suppressAutoHyphens/>
        <w:spacing w:after="0" w:line="240" w:lineRule="auto"/>
        <w:jc w:val="both"/>
        <w:rPr>
          <w:rFonts w:ascii="Arial" w:eastAsia="Lucida Sans Unicode" w:hAnsi="Arial" w:cs="Arial"/>
          <w:i/>
          <w:kern w:val="2"/>
          <w:u w:val="single"/>
          <w:lang w:eastAsia="es-ES"/>
        </w:rPr>
      </w:pPr>
    </w:p>
    <w:p w14:paraId="019A0DC1" w14:textId="77777777" w:rsidR="00B51A8E" w:rsidRPr="00B51A8E" w:rsidRDefault="00B51A8E" w:rsidP="00B51A8E">
      <w:pPr>
        <w:widowControl w:val="0"/>
        <w:suppressAutoHyphens/>
        <w:spacing w:after="0" w:line="240" w:lineRule="auto"/>
        <w:jc w:val="both"/>
        <w:rPr>
          <w:rFonts w:ascii="Arial" w:eastAsia="Lucida Sans Unicode" w:hAnsi="Arial" w:cs="Arial"/>
          <w:i/>
          <w:kern w:val="2"/>
          <w:u w:val="single"/>
          <w:lang w:eastAsia="es-ES"/>
        </w:rPr>
      </w:pPr>
      <w:r w:rsidRPr="00B51A8E">
        <w:rPr>
          <w:rFonts w:ascii="Arial" w:eastAsia="Lucida Sans Unicode" w:hAnsi="Arial" w:cs="Arial"/>
          <w:i/>
          <w:kern w:val="2"/>
          <w:u w:val="single"/>
          <w:lang w:eastAsia="es-ES"/>
        </w:rPr>
        <w:t>Outros requisitos.</w:t>
      </w:r>
    </w:p>
    <w:p w14:paraId="0E0E5A64"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p>
    <w:p w14:paraId="57AE676C"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A totalidade de integrantes da unidade de convivencia deberán estar ao corrente na data de solicitude e pago no cumprimento dos seus deberes tributarios (AEAT, Deputación e Concello do Pereiro de Aguiar), así como coa Seguridade Social. Ningún deles poderá incorrer nos supostos aos que se refire o artigo 13.2 da  LGS. Ningún dos integrantes da unidade de convivencia poderá ter pendente de xustificación ningunha achega concedida polo Concello, a non ser que se lles foi concedida unha prórroga.</w:t>
      </w:r>
    </w:p>
    <w:p w14:paraId="58C28F4F" w14:textId="77777777" w:rsidR="00B51A8E" w:rsidRPr="00B51A8E" w:rsidRDefault="00B51A8E" w:rsidP="00B51A8E">
      <w:pPr>
        <w:widowControl w:val="0"/>
        <w:suppressAutoHyphens/>
        <w:spacing w:after="0" w:line="240" w:lineRule="auto"/>
        <w:jc w:val="both"/>
        <w:rPr>
          <w:rFonts w:ascii="Arial" w:eastAsia="Lucida Sans Unicode" w:hAnsi="Arial" w:cs="Arial"/>
          <w:i/>
          <w:kern w:val="2"/>
          <w:u w:val="single"/>
          <w:lang w:eastAsia="es-ES"/>
        </w:rPr>
      </w:pPr>
    </w:p>
    <w:p w14:paraId="3B00AF9A" w14:textId="77777777" w:rsidR="00B51A8E" w:rsidRPr="00B51A8E" w:rsidRDefault="00B51A8E" w:rsidP="00B51A8E">
      <w:pPr>
        <w:widowControl w:val="0"/>
        <w:suppressAutoHyphens/>
        <w:spacing w:after="0" w:line="240" w:lineRule="auto"/>
        <w:jc w:val="both"/>
        <w:rPr>
          <w:rFonts w:ascii="Arial" w:eastAsia="Lucida Sans Unicode" w:hAnsi="Arial" w:cs="Arial"/>
          <w:i/>
          <w:kern w:val="2"/>
          <w:u w:val="single"/>
          <w:lang w:eastAsia="es-ES"/>
        </w:rPr>
      </w:pPr>
      <w:r w:rsidRPr="00B51A8E">
        <w:rPr>
          <w:rFonts w:ascii="Arial" w:eastAsia="Lucida Sans Unicode" w:hAnsi="Arial" w:cs="Arial"/>
          <w:i/>
          <w:kern w:val="2"/>
          <w:u w:val="single"/>
          <w:lang w:eastAsia="es-ES"/>
        </w:rPr>
        <w:t>6.- LUGAR E PRAZO DE PRESENTACIÓN DE SOLICITUDES.</w:t>
      </w:r>
    </w:p>
    <w:p w14:paraId="245D81FC"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p>
    <w:p w14:paraId="32506EA0"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6.1.- LUGAR DE PRESENTACIÓN.</w:t>
      </w:r>
    </w:p>
    <w:p w14:paraId="52B0ADF1"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p>
    <w:p w14:paraId="5F0DCAC5"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As solicitudes deberán ser presentadas no rexistro xeral do Concello  do Pereiro de Aguiar, de maneira presencial ou a través da sede electrónica, ou en calquera dos outros rexistros públicos aos que se refire o artigo 16.4 da Lei 39/2015, do 1 de outubro de Procedemento administrativo común das administracións públicas.</w:t>
      </w:r>
    </w:p>
    <w:p w14:paraId="2F28C7B3"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p>
    <w:p w14:paraId="4A81F997"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6.2.- PRAZO DE PRESENTACIÓN.</w:t>
      </w:r>
    </w:p>
    <w:p w14:paraId="7750EE58"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p>
    <w:p w14:paraId="76D493A9"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 xml:space="preserve">O prazo para presentar as solicitudes comezará a partir do día seguinte da publicación do extracto estas bases no BOP e finalizará o día 13 decembro de 2021. </w:t>
      </w:r>
    </w:p>
    <w:p w14:paraId="5431B799"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p>
    <w:p w14:paraId="125D5681"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6.3.- DOCUMENTACIÓN INTEGRANTE DAS SOLICITUDES.</w:t>
      </w:r>
    </w:p>
    <w:p w14:paraId="21CC5840"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As solicitudes deberán achegarse nos modelos normalizados que figuran como anexos ás presentes bases:</w:t>
      </w:r>
    </w:p>
    <w:p w14:paraId="37624A5F" w14:textId="77777777" w:rsidR="00B51A8E" w:rsidRPr="00B51A8E" w:rsidRDefault="00B51A8E" w:rsidP="00B51A8E">
      <w:pPr>
        <w:widowControl w:val="0"/>
        <w:numPr>
          <w:ilvl w:val="0"/>
          <w:numId w:val="9"/>
        </w:numPr>
        <w:suppressAutoHyphens/>
        <w:spacing w:after="0" w:line="240" w:lineRule="auto"/>
        <w:contextualSpacing/>
        <w:jc w:val="both"/>
        <w:rPr>
          <w:rFonts w:ascii="Arial" w:hAnsi="Arial" w:cs="Arial"/>
          <w:i/>
        </w:rPr>
      </w:pPr>
      <w:r w:rsidRPr="00B51A8E">
        <w:rPr>
          <w:rFonts w:ascii="Arial" w:hAnsi="Arial" w:cs="Arial"/>
          <w:i/>
        </w:rPr>
        <w:t>ANEXO 1. Solicitude de subvención. A solicitude deberá presentarse no modelo normalizado que figura como anexo ás presentes bases (Anexo 1), subscrito en representación da unidade familiar por calquera dos proxenitores ou titor/es, que teñan atribuídas as funcións relativas ao exercicio da patria potestade dos menores ou membros da familia que figuren no título de familia numerosa.</w:t>
      </w:r>
    </w:p>
    <w:p w14:paraId="50CBDE0D" w14:textId="77777777" w:rsidR="00B51A8E" w:rsidRPr="00B51A8E" w:rsidRDefault="00B51A8E" w:rsidP="00B51A8E">
      <w:pPr>
        <w:widowControl w:val="0"/>
        <w:numPr>
          <w:ilvl w:val="0"/>
          <w:numId w:val="9"/>
        </w:numPr>
        <w:suppressAutoHyphens/>
        <w:spacing w:after="0" w:line="240" w:lineRule="auto"/>
        <w:contextualSpacing/>
        <w:jc w:val="both"/>
        <w:rPr>
          <w:rFonts w:ascii="Arial" w:hAnsi="Arial" w:cs="Arial"/>
          <w:i/>
        </w:rPr>
      </w:pPr>
      <w:r w:rsidRPr="00B51A8E">
        <w:rPr>
          <w:rFonts w:ascii="Arial" w:hAnsi="Arial" w:cs="Arial"/>
          <w:i/>
        </w:rPr>
        <w:t>ANEXO 2. Autorización tributaria para a cuantificación da capacidade económica da unidade familiar (Anexo 2). Subsidiariamente, o interesado poderá achegar copia cotexada da última autoliquidación do  IPRF presentada (correspondente ao exercicio 2020), de cada un dos membros maiores de 18 anos que formen parte da unidade de convivencia.</w:t>
      </w:r>
    </w:p>
    <w:p w14:paraId="381273C3"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No caso de que por parte dalgún membro da unidade non existise obrigación de presentar a declaración do IRPF, o interesado deberá achegar o certificado de retencións expedido pola empresa ou nóminas así como dos certificados de percepcións de pensións ou prestacións (referidas ao exercicio 2020), ou subsidiariamente, declaración xurada de ingresos percibidos nese ano, sen prexuízo de achegarse, neste caso, certificación da AEAT sobre os datos fiscais daqueles.</w:t>
      </w:r>
    </w:p>
    <w:p w14:paraId="36EFCDEA"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 xml:space="preserve">No caso das vítimas de violencia de xénero (feito que se acreditará mediante a presentación da sentenza ou orde de afastamento correspondente) eximirase da </w:t>
      </w:r>
      <w:r w:rsidRPr="00B51A8E">
        <w:rPr>
          <w:rFonts w:ascii="Arial" w:eastAsia="Lucida Sans Unicode" w:hAnsi="Arial" w:cs="Arial"/>
          <w:i/>
          <w:kern w:val="2"/>
          <w:lang w:eastAsia="es-ES"/>
        </w:rPr>
        <w:lastRenderedPageBreak/>
        <w:t>presentación da autorización ou declaración do IRPF do agresor.</w:t>
      </w:r>
    </w:p>
    <w:p w14:paraId="28BB6E30"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A documentación achegada deberá ser orixinal, ou copia cotexada.</w:t>
      </w:r>
    </w:p>
    <w:p w14:paraId="397EFBA8" w14:textId="77777777" w:rsidR="00B51A8E" w:rsidRPr="00B51A8E" w:rsidRDefault="00B51A8E" w:rsidP="00B51A8E">
      <w:pPr>
        <w:widowControl w:val="0"/>
        <w:numPr>
          <w:ilvl w:val="0"/>
          <w:numId w:val="10"/>
        </w:numPr>
        <w:suppressAutoHyphens/>
        <w:spacing w:after="0" w:line="240" w:lineRule="auto"/>
        <w:contextualSpacing/>
        <w:jc w:val="both"/>
        <w:rPr>
          <w:rFonts w:ascii="Arial" w:hAnsi="Arial" w:cs="Arial"/>
          <w:i/>
        </w:rPr>
      </w:pPr>
      <w:r w:rsidRPr="00B51A8E">
        <w:rPr>
          <w:rFonts w:ascii="Arial" w:hAnsi="Arial" w:cs="Arial"/>
          <w:i/>
        </w:rPr>
        <w:t>ANEXO 3. Declaración responsable (Anexo 3) Asinada por todos os membros maiores de 18 anos que formen parte da unidade de convivencia.</w:t>
      </w:r>
    </w:p>
    <w:p w14:paraId="57893C2A"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Xunto coa solicitude achegarase a seguinte documentación:</w:t>
      </w:r>
    </w:p>
    <w:p w14:paraId="46D5F2D2"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a) Fotocopia compulsada do DNI/NIF ou calquera outro documento acreditativo da identidade do/a solicitante.</w:t>
      </w:r>
    </w:p>
    <w:p w14:paraId="18D13AC8"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b) Fotocopia compulsada do título de familia numerosa en vigor.</w:t>
      </w:r>
    </w:p>
    <w:p w14:paraId="2DC8D1FD"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c) Documento bancario onde se indique o número de código IBAN no que haxa de efectuarse o ingreso da subvención, con indicación do titular da conta bancaria, que deberá coincidir co solicitante da axuda.</w:t>
      </w:r>
    </w:p>
    <w:p w14:paraId="0C2CADC1"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d) De ser o caso, copia cotexada de auto de medidas provisionais, sentenza de nulidade, separación, divorcio e do convenio regulador ou sentenza de modificación de medidas.</w:t>
      </w:r>
    </w:p>
    <w:p w14:paraId="29128C99"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e) De ser o caso, fotocopia compulsada do documento que acredite a condición de titor do menor.</w:t>
      </w:r>
    </w:p>
    <w:p w14:paraId="47A887FF"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f) De ser o caso, fotocopias compulsadas dos xustificantes do pago de aluguer da vivenda ou xustificante do pago de hipoteca do ano obxecto da convocatoria (2020). Esta deberá ser emitida pola entidade de crédito correspondente, especificando a contía total amortizada e o concepto (vivenda habitual), ou calquera outro documento que acredite tal condición (escritura de compravenda, etc)</w:t>
      </w:r>
    </w:p>
    <w:p w14:paraId="2776273E"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g) De ser o caso, contrato de traballo ou calquera outro documento que acredite a residencia efectiva cando un dos proxenitores por razón de traballo resida fose da Comunidade Autónoma de Galicia.</w:t>
      </w:r>
    </w:p>
    <w:p w14:paraId="7ACC34AF" w14:textId="77777777" w:rsidR="00B51A8E" w:rsidRPr="00B51A8E" w:rsidRDefault="00B51A8E" w:rsidP="00B51A8E">
      <w:pPr>
        <w:widowControl w:val="0"/>
        <w:suppressAutoHyphens/>
        <w:spacing w:after="0" w:line="240" w:lineRule="auto"/>
        <w:jc w:val="both"/>
        <w:rPr>
          <w:rFonts w:ascii="Arial" w:eastAsia="Lucida Sans Unicode" w:hAnsi="Arial" w:cs="Arial"/>
          <w:i/>
          <w:kern w:val="2"/>
          <w:u w:val="single"/>
          <w:lang w:eastAsia="es-ES"/>
        </w:rPr>
      </w:pPr>
    </w:p>
    <w:p w14:paraId="070E2280" w14:textId="77777777" w:rsidR="00B51A8E" w:rsidRPr="00B51A8E" w:rsidRDefault="00B51A8E" w:rsidP="00B51A8E">
      <w:pPr>
        <w:widowControl w:val="0"/>
        <w:suppressAutoHyphens/>
        <w:spacing w:after="0" w:line="240" w:lineRule="auto"/>
        <w:jc w:val="both"/>
        <w:rPr>
          <w:rFonts w:ascii="Arial" w:eastAsia="Lucida Sans Unicode" w:hAnsi="Arial" w:cs="Arial"/>
          <w:i/>
          <w:kern w:val="2"/>
          <w:u w:val="single"/>
          <w:lang w:eastAsia="es-ES"/>
        </w:rPr>
      </w:pPr>
      <w:r w:rsidRPr="00B51A8E">
        <w:rPr>
          <w:rFonts w:ascii="Arial" w:eastAsia="Lucida Sans Unicode" w:hAnsi="Arial" w:cs="Arial"/>
          <w:i/>
          <w:kern w:val="2"/>
          <w:u w:val="single"/>
          <w:lang w:eastAsia="es-ES"/>
        </w:rPr>
        <w:t>7.- TRAMITACIÓN, XESTIÓN DAS SOLICITUDES E CONCESIÓN DE SUBVENCIÓNS.</w:t>
      </w:r>
    </w:p>
    <w:p w14:paraId="444E44D1" w14:textId="77777777" w:rsidR="00B51A8E" w:rsidRPr="00B51A8E" w:rsidRDefault="00B51A8E" w:rsidP="00B51A8E">
      <w:pPr>
        <w:widowControl w:val="0"/>
        <w:suppressAutoHyphens/>
        <w:spacing w:after="0" w:line="240" w:lineRule="auto"/>
        <w:jc w:val="both"/>
        <w:rPr>
          <w:rFonts w:ascii="Arial" w:eastAsia="Lucida Sans Unicode" w:hAnsi="Arial" w:cs="Arial"/>
          <w:i/>
          <w:kern w:val="2"/>
          <w:u w:val="single"/>
          <w:lang w:eastAsia="zh-CN"/>
        </w:rPr>
      </w:pPr>
    </w:p>
    <w:p w14:paraId="09B2E83C"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r w:rsidRPr="00B51A8E">
        <w:rPr>
          <w:rFonts w:ascii="Arial" w:eastAsia="Lucida Sans Unicode" w:hAnsi="Arial" w:cs="Arial"/>
          <w:i/>
          <w:kern w:val="2"/>
          <w:lang w:eastAsia="zh-CN"/>
        </w:rPr>
        <w:t>1.- Recibidas as solicitudes, os servizos administrativos do Concello de Pereiro de Aguiar, procederán ao seu estudo, tramitándose nos seguintes termos:</w:t>
      </w:r>
    </w:p>
    <w:p w14:paraId="2F840543"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p>
    <w:p w14:paraId="76CAAF68" w14:textId="77777777" w:rsidR="00B51A8E" w:rsidRPr="00B51A8E" w:rsidRDefault="00B51A8E" w:rsidP="00B51A8E">
      <w:pPr>
        <w:widowControl w:val="0"/>
        <w:numPr>
          <w:ilvl w:val="0"/>
          <w:numId w:val="20"/>
        </w:numPr>
        <w:suppressAutoHyphens/>
        <w:spacing w:after="0" w:line="240" w:lineRule="auto"/>
        <w:contextualSpacing/>
        <w:jc w:val="both"/>
        <w:rPr>
          <w:rFonts w:ascii="Arial" w:eastAsia="Calibri" w:hAnsi="Arial" w:cs="Arial"/>
          <w:i/>
          <w:kern w:val="2"/>
          <w:lang w:eastAsia="zh-CN"/>
        </w:rPr>
      </w:pPr>
      <w:r w:rsidRPr="00B51A8E">
        <w:rPr>
          <w:rFonts w:ascii="Arial" w:eastAsia="Calibri" w:hAnsi="Arial" w:cs="Arial"/>
          <w:i/>
          <w:kern w:val="2"/>
          <w:lang w:eastAsia="zh-CN"/>
        </w:rPr>
        <w:t xml:space="preserve">No caso de que a documentación presentada estivese incompleta, o Concello remitirá un requirimento de emenda de deficiencias, concedendo un prazo de dez días hábiles para a presentación da documentación ou emenda de erros que proceda. </w:t>
      </w:r>
    </w:p>
    <w:p w14:paraId="58B82157"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p>
    <w:p w14:paraId="2AE3EA7D" w14:textId="77777777" w:rsidR="00B51A8E" w:rsidRPr="00B51A8E" w:rsidRDefault="00B51A8E" w:rsidP="00B51A8E">
      <w:pPr>
        <w:widowControl w:val="0"/>
        <w:numPr>
          <w:ilvl w:val="0"/>
          <w:numId w:val="20"/>
        </w:numPr>
        <w:suppressAutoHyphens/>
        <w:spacing w:after="0" w:line="240" w:lineRule="auto"/>
        <w:contextualSpacing/>
        <w:jc w:val="both"/>
        <w:rPr>
          <w:rFonts w:ascii="Arial" w:eastAsia="Calibri" w:hAnsi="Arial" w:cs="Arial"/>
          <w:i/>
          <w:kern w:val="2"/>
          <w:lang w:eastAsia="zh-CN"/>
        </w:rPr>
      </w:pPr>
      <w:r w:rsidRPr="00B51A8E">
        <w:rPr>
          <w:rFonts w:ascii="Arial" w:eastAsia="Calibri" w:hAnsi="Arial" w:cs="Arial"/>
          <w:i/>
          <w:kern w:val="2"/>
          <w:lang w:eastAsia="zh-CN"/>
        </w:rPr>
        <w:t>Unha vez concluído o proceso de instrución, a Alcaldía ditará resolución co seguinte contido:</w:t>
      </w:r>
    </w:p>
    <w:p w14:paraId="04A775C3"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p>
    <w:p w14:paraId="275D5DBB" w14:textId="77777777" w:rsidR="00B51A8E" w:rsidRPr="00B51A8E" w:rsidRDefault="00B51A8E" w:rsidP="00B51A8E">
      <w:pPr>
        <w:widowControl w:val="0"/>
        <w:numPr>
          <w:ilvl w:val="0"/>
          <w:numId w:val="15"/>
        </w:numPr>
        <w:suppressAutoHyphens/>
        <w:spacing w:after="0" w:line="240" w:lineRule="auto"/>
        <w:ind w:left="1068"/>
        <w:contextualSpacing/>
        <w:jc w:val="both"/>
        <w:rPr>
          <w:rFonts w:ascii="Arial" w:eastAsia="Calibri" w:hAnsi="Arial" w:cs="Arial"/>
          <w:i/>
          <w:kern w:val="2"/>
          <w:lang w:eastAsia="zh-CN"/>
        </w:rPr>
      </w:pPr>
      <w:r w:rsidRPr="00B51A8E">
        <w:rPr>
          <w:rFonts w:ascii="Arial" w:eastAsia="Calibri" w:hAnsi="Arial" w:cs="Arial"/>
          <w:i/>
          <w:kern w:val="2"/>
          <w:lang w:eastAsia="zh-CN"/>
        </w:rPr>
        <w:t>As solicitudes non admitidas a trámite, por terse presentado fóra de prazo ou ser insuficiente a documentación presentada e non ter emendado en prazo as deficiencias documentais observadas.</w:t>
      </w:r>
    </w:p>
    <w:p w14:paraId="43E1A8FF" w14:textId="77777777" w:rsidR="00B51A8E" w:rsidRPr="00B51A8E" w:rsidRDefault="00B51A8E" w:rsidP="00B51A8E">
      <w:pPr>
        <w:widowControl w:val="0"/>
        <w:numPr>
          <w:ilvl w:val="0"/>
          <w:numId w:val="15"/>
        </w:numPr>
        <w:suppressAutoHyphens/>
        <w:spacing w:after="0" w:line="240" w:lineRule="auto"/>
        <w:ind w:left="1068"/>
        <w:contextualSpacing/>
        <w:jc w:val="both"/>
        <w:rPr>
          <w:rFonts w:ascii="Arial" w:eastAsia="Calibri" w:hAnsi="Arial" w:cs="Arial"/>
          <w:i/>
          <w:kern w:val="2"/>
          <w:lang w:eastAsia="zh-CN"/>
        </w:rPr>
      </w:pPr>
      <w:r w:rsidRPr="00B51A8E">
        <w:rPr>
          <w:rFonts w:ascii="Arial" w:eastAsia="Calibri" w:hAnsi="Arial" w:cs="Arial"/>
          <w:i/>
          <w:kern w:val="2"/>
          <w:lang w:eastAsia="zh-CN"/>
        </w:rPr>
        <w:t>Solicitudes denegadas, por incumprimento dos requisitos establecidos na convocatoria.</w:t>
      </w:r>
    </w:p>
    <w:p w14:paraId="431D2537" w14:textId="77777777" w:rsidR="00B51A8E" w:rsidRPr="00B51A8E" w:rsidRDefault="00B51A8E" w:rsidP="00B51A8E">
      <w:pPr>
        <w:widowControl w:val="0"/>
        <w:numPr>
          <w:ilvl w:val="0"/>
          <w:numId w:val="15"/>
        </w:numPr>
        <w:suppressAutoHyphens/>
        <w:spacing w:after="0" w:line="240" w:lineRule="auto"/>
        <w:ind w:left="1068"/>
        <w:contextualSpacing/>
        <w:jc w:val="both"/>
        <w:rPr>
          <w:rFonts w:ascii="Arial" w:eastAsia="Calibri" w:hAnsi="Arial" w:cs="Arial"/>
          <w:i/>
          <w:kern w:val="2"/>
          <w:lang w:eastAsia="zh-CN"/>
        </w:rPr>
      </w:pPr>
      <w:r w:rsidRPr="00B51A8E">
        <w:rPr>
          <w:rFonts w:ascii="Arial" w:eastAsia="Calibri" w:hAnsi="Arial" w:cs="Arial"/>
          <w:i/>
          <w:kern w:val="2"/>
          <w:lang w:eastAsia="zh-CN"/>
        </w:rPr>
        <w:t>Solicitudes concedidas, con indicación da contía da achega aplicable.</w:t>
      </w:r>
    </w:p>
    <w:p w14:paraId="50297C02"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p>
    <w:p w14:paraId="62872813" w14:textId="77777777" w:rsidR="00B51A8E" w:rsidRPr="00B51A8E" w:rsidRDefault="00B51A8E" w:rsidP="00B51A8E">
      <w:pPr>
        <w:widowControl w:val="0"/>
        <w:suppressAutoHyphens/>
        <w:spacing w:after="0" w:line="240" w:lineRule="auto"/>
        <w:jc w:val="both"/>
        <w:rPr>
          <w:rFonts w:ascii="Arial" w:hAnsi="Arial" w:cs="Arial"/>
          <w:i/>
        </w:rPr>
      </w:pPr>
      <w:r w:rsidRPr="00B51A8E">
        <w:rPr>
          <w:rFonts w:ascii="Arial" w:eastAsia="Lucida Sans Unicode" w:hAnsi="Arial" w:cs="Arial"/>
          <w:i/>
          <w:kern w:val="2"/>
          <w:lang w:eastAsia="es-ES"/>
        </w:rPr>
        <w:t>A súa resolución notificaráselle a todos os solicitantes no prazo máximo de seis meses desde o final do prazo de presentación de solicitudes, expresando, de maneira motivada, se foi desestimada ou estimada a solicitude, para os efectos de posibles recursos.</w:t>
      </w:r>
    </w:p>
    <w:p w14:paraId="76194873"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p>
    <w:p w14:paraId="42FD6507"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A notificación efectuarase nos termos establecidos no artigo 40 da Lei 39/2015, do 1 de outubro de Procedemento administrativo común das administracións públicas.</w:t>
      </w:r>
    </w:p>
    <w:p w14:paraId="0E19A420"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A falta de resolución expresa en prazo implicará a desestimación da solicitude da axuda sen prexuízo do indicado no artigo 24 da Lei 39/2015, do 1 de outubro de Procedemento administrativo común das administracións públicas.</w:t>
      </w:r>
    </w:p>
    <w:p w14:paraId="08BA064B"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p>
    <w:p w14:paraId="6390143B"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A resolución ditada poñerá fin á vía administrativa e contra a mesma caberá interpoñer ben recurso contencioso-administrativo, ou ben, potestativamente e con carácter previo a leste, recurso de reposición ante o mesmo órgano que a ditou. A presentación do recurso de reposición poderá efectuarse no prazo sinalado no artigo 124 da Lei 39/2015, do 1 de outubro de Procedemento administrativo común das administracións públicas. (un mes desde a notificación da resolución de repartición de axudas). A interposición do recurso contencioso administrativo poderá efectuarse no prazo indicado no artigo 46 da Lei 29/1998, do 13 de xullo, reguladora da xurisdición Contencioso-Administrativa (dous meses desde a notificación da resolución de repartición de achegas).</w:t>
      </w:r>
    </w:p>
    <w:p w14:paraId="296502FC"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p>
    <w:p w14:paraId="23305870"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r w:rsidRPr="00B51A8E">
        <w:rPr>
          <w:rFonts w:ascii="Arial" w:eastAsia="Lucida Sans Unicode" w:hAnsi="Arial" w:cs="Arial"/>
          <w:i/>
          <w:kern w:val="2"/>
          <w:lang w:eastAsia="zh-CN"/>
        </w:rPr>
        <w:t>2.- O pagamento das subvencións concedidas realizarase de oficio, mediante transferencia á conta corrente indicada polos solicitantes, no prazo máximo de quince días naturais dende a data de publicación na sede electrónica da resolución de concesión.</w:t>
      </w:r>
    </w:p>
    <w:p w14:paraId="10BD80D4"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p>
    <w:p w14:paraId="51040B13" w14:textId="77777777" w:rsidR="00B51A8E" w:rsidRPr="00B51A8E" w:rsidRDefault="00B51A8E" w:rsidP="00B51A8E">
      <w:pPr>
        <w:widowControl w:val="0"/>
        <w:suppressAutoHyphens/>
        <w:spacing w:after="0" w:line="240" w:lineRule="auto"/>
        <w:jc w:val="both"/>
        <w:rPr>
          <w:rFonts w:ascii="Arial" w:hAnsi="Arial" w:cs="Arial"/>
          <w:i/>
          <w:u w:val="single"/>
        </w:rPr>
      </w:pPr>
      <w:r w:rsidRPr="00B51A8E">
        <w:rPr>
          <w:rFonts w:ascii="Arial" w:eastAsia="Lucida Sans Unicode" w:hAnsi="Arial" w:cs="Arial"/>
          <w:i/>
          <w:kern w:val="2"/>
          <w:u w:val="single"/>
          <w:lang w:eastAsia="es-ES"/>
        </w:rPr>
        <w:t>8.- XUSTIFICACIÓN E PAGO.</w:t>
      </w:r>
    </w:p>
    <w:p w14:paraId="2329AB60"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De acordo co previsto no artigo 30.7 da  LGS, estas subvencións concédense en atención á concorrencia dunha determinada situación no perceptor, polo que non se requirirá doutra xustificación que a acreditación polos medios indicados na base 6ª. En todo caso dita situación ha de ser previa á concesión, sen prexuízo dos controis que o Concello poida establecer para verificar a súa existencia.</w:t>
      </w:r>
    </w:p>
    <w:p w14:paraId="10A042B1"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p>
    <w:p w14:paraId="6F2B3858"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O pago efectuarase na conta designada para ese efecto polo interesado.</w:t>
      </w:r>
    </w:p>
    <w:p w14:paraId="681D8313" w14:textId="77777777" w:rsidR="00B51A8E" w:rsidRPr="00B51A8E" w:rsidRDefault="00B51A8E" w:rsidP="00B51A8E">
      <w:pPr>
        <w:widowControl w:val="0"/>
        <w:suppressAutoHyphens/>
        <w:spacing w:after="0" w:line="240" w:lineRule="auto"/>
        <w:jc w:val="both"/>
        <w:rPr>
          <w:rFonts w:ascii="Arial" w:eastAsia="Lucida Sans Unicode" w:hAnsi="Arial" w:cs="Arial"/>
          <w:i/>
          <w:kern w:val="2"/>
          <w:u w:val="single"/>
          <w:lang w:eastAsia="es-ES"/>
        </w:rPr>
      </w:pPr>
    </w:p>
    <w:p w14:paraId="4F3A5A86" w14:textId="77777777" w:rsidR="00B51A8E" w:rsidRPr="00B51A8E" w:rsidRDefault="00B51A8E" w:rsidP="00B51A8E">
      <w:pPr>
        <w:widowControl w:val="0"/>
        <w:suppressAutoHyphens/>
        <w:spacing w:after="0" w:line="240" w:lineRule="auto"/>
        <w:jc w:val="both"/>
        <w:rPr>
          <w:rFonts w:ascii="Arial" w:eastAsia="Lucida Sans Unicode" w:hAnsi="Arial" w:cs="Arial"/>
          <w:i/>
          <w:kern w:val="2"/>
          <w:u w:val="single"/>
          <w:lang w:eastAsia="es-ES"/>
        </w:rPr>
      </w:pPr>
      <w:r w:rsidRPr="00B51A8E">
        <w:rPr>
          <w:rFonts w:ascii="Arial" w:eastAsia="Lucida Sans Unicode" w:hAnsi="Arial" w:cs="Arial"/>
          <w:i/>
          <w:kern w:val="2"/>
          <w:u w:val="single"/>
          <w:lang w:eastAsia="es-ES"/>
        </w:rPr>
        <w:t>9.- CONTROL POSTERIOR DAS AXUDAS CONCEDIDAS.</w:t>
      </w:r>
    </w:p>
    <w:p w14:paraId="0CAFB2BB"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p>
    <w:p w14:paraId="4B686090"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Para os efectos previstos no artigo 75.3 do  RD 887/2006, do 21 de xullo, polo que se aproba o Regulamento da Lei Xeral de Subvencións, a comprobación das axudas concedidas levará a cabo da seguinte maneira:</w:t>
      </w:r>
    </w:p>
    <w:p w14:paraId="7E4D49BA"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p>
    <w:p w14:paraId="76126778"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9.1.- NÚMERO TOTAL DE EXPEDIENTES OBXECTO DE REVISIÓN.</w:t>
      </w:r>
    </w:p>
    <w:p w14:paraId="3B184D05"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p>
    <w:p w14:paraId="2E4F9E58"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1. As solicitudes presentadas serán numeradas en función da data e da hora de presentación no Rexistro Xeral do Concello.</w:t>
      </w:r>
    </w:p>
    <w:p w14:paraId="3F7A7487"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2. De entre todas as solicitudes atendidas, seleccionaranse un 15 % para o seu control posterior.</w:t>
      </w:r>
    </w:p>
    <w:p w14:paraId="57D541B9"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A cantidade así obtida será redondeada ao exceso ata conseguir un número enteiro. O número de expedientes que se revisen non será nunca inferior a dous.</w:t>
      </w:r>
    </w:p>
    <w:p w14:paraId="2B473884"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p>
    <w:p w14:paraId="664FDF6A"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9.2.- EXPEDIENTES OBXECTO DE REVISIÓN.</w:t>
      </w:r>
    </w:p>
    <w:p w14:paraId="213ADFF1"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p>
    <w:p w14:paraId="6AADF2BF"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Os expedientes concretos obxecto de revisión serán seleccionados da seguinte maneira:</w:t>
      </w:r>
    </w:p>
    <w:p w14:paraId="2E466D31" w14:textId="77777777" w:rsidR="00B51A8E" w:rsidRPr="00B51A8E" w:rsidRDefault="00B51A8E" w:rsidP="00B51A8E">
      <w:pPr>
        <w:widowControl w:val="0"/>
        <w:numPr>
          <w:ilvl w:val="0"/>
          <w:numId w:val="11"/>
        </w:numPr>
        <w:suppressAutoHyphens/>
        <w:spacing w:after="0" w:line="240" w:lineRule="auto"/>
        <w:contextualSpacing/>
        <w:jc w:val="both"/>
        <w:rPr>
          <w:rFonts w:ascii="Arial" w:hAnsi="Arial" w:cs="Arial"/>
          <w:i/>
        </w:rPr>
      </w:pPr>
      <w:r w:rsidRPr="00B51A8E">
        <w:rPr>
          <w:rFonts w:ascii="Arial" w:hAnsi="Arial" w:cs="Arial"/>
          <w:i/>
        </w:rPr>
        <w:lastRenderedPageBreak/>
        <w:t>A solicitude presentada en último lugar será revisada sempre.</w:t>
      </w:r>
    </w:p>
    <w:p w14:paraId="5ED7C88A" w14:textId="77777777" w:rsidR="00B51A8E" w:rsidRPr="00B51A8E" w:rsidRDefault="00B51A8E" w:rsidP="00B51A8E">
      <w:pPr>
        <w:widowControl w:val="0"/>
        <w:numPr>
          <w:ilvl w:val="0"/>
          <w:numId w:val="11"/>
        </w:numPr>
        <w:suppressAutoHyphens/>
        <w:spacing w:after="0" w:line="240" w:lineRule="auto"/>
        <w:contextualSpacing/>
        <w:jc w:val="both"/>
        <w:rPr>
          <w:rFonts w:ascii="Arial" w:hAnsi="Arial" w:cs="Arial"/>
          <w:i/>
        </w:rPr>
      </w:pPr>
      <w:r w:rsidRPr="00B51A8E">
        <w:rPr>
          <w:rFonts w:ascii="Arial" w:hAnsi="Arial" w:cs="Arial"/>
          <w:i/>
        </w:rPr>
        <w:t>Os demais expedientes que se revisen serán os consecutivamente anteriores ao indicado no anterior apartado.</w:t>
      </w:r>
    </w:p>
    <w:p w14:paraId="17354AE0" w14:textId="77777777" w:rsidR="00B51A8E" w:rsidRPr="00B51A8E" w:rsidRDefault="00B51A8E" w:rsidP="00B51A8E">
      <w:pPr>
        <w:widowControl w:val="0"/>
        <w:suppressAutoHyphens/>
        <w:spacing w:after="0" w:line="240" w:lineRule="auto"/>
        <w:jc w:val="both"/>
        <w:rPr>
          <w:rFonts w:ascii="Arial" w:eastAsia="Lucida Sans Unicode" w:hAnsi="Arial" w:cs="Arial"/>
          <w:i/>
          <w:kern w:val="2"/>
          <w:u w:val="single"/>
          <w:lang w:eastAsia="es-ES"/>
        </w:rPr>
      </w:pPr>
      <w:r w:rsidRPr="00B51A8E">
        <w:rPr>
          <w:rFonts w:ascii="Arial" w:eastAsia="Lucida Sans Unicode" w:hAnsi="Arial" w:cs="Arial"/>
          <w:i/>
          <w:kern w:val="2"/>
          <w:u w:val="single"/>
          <w:lang w:eastAsia="es-ES"/>
        </w:rPr>
        <w:t>10.- REINTEGRO DAS SUBVENCIÓNS.</w:t>
      </w:r>
    </w:p>
    <w:p w14:paraId="728626B3"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p>
    <w:p w14:paraId="1F878B21"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As subvencións serán reintegradas nos supostos previstos no artigo 37 da Lei 38/2003 do 17 de novembro.</w:t>
      </w:r>
    </w:p>
    <w:p w14:paraId="2DF12C42" w14:textId="77777777" w:rsidR="00B51A8E" w:rsidRPr="00B51A8E" w:rsidRDefault="00B51A8E" w:rsidP="00B51A8E">
      <w:pPr>
        <w:widowControl w:val="0"/>
        <w:suppressAutoHyphens/>
        <w:spacing w:after="0" w:line="240" w:lineRule="auto"/>
        <w:jc w:val="both"/>
        <w:rPr>
          <w:rFonts w:ascii="Arial" w:eastAsia="Lucida Sans Unicode" w:hAnsi="Arial" w:cs="Arial"/>
          <w:i/>
          <w:kern w:val="2"/>
          <w:u w:val="single"/>
          <w:lang w:eastAsia="es-ES"/>
        </w:rPr>
      </w:pPr>
    </w:p>
    <w:p w14:paraId="183BAD75" w14:textId="77777777" w:rsidR="00B51A8E" w:rsidRPr="00B51A8E" w:rsidRDefault="00B51A8E" w:rsidP="00B51A8E">
      <w:pPr>
        <w:widowControl w:val="0"/>
        <w:suppressAutoHyphens/>
        <w:spacing w:after="0" w:line="240" w:lineRule="auto"/>
        <w:jc w:val="both"/>
        <w:rPr>
          <w:rFonts w:ascii="Arial" w:eastAsia="Lucida Sans Unicode" w:hAnsi="Arial" w:cs="Arial"/>
          <w:i/>
          <w:kern w:val="2"/>
          <w:u w:val="single"/>
          <w:lang w:eastAsia="es-ES"/>
        </w:rPr>
      </w:pPr>
      <w:r w:rsidRPr="00B51A8E">
        <w:rPr>
          <w:rFonts w:ascii="Arial" w:eastAsia="Lucida Sans Unicode" w:hAnsi="Arial" w:cs="Arial"/>
          <w:i/>
          <w:kern w:val="2"/>
          <w:u w:val="single"/>
          <w:lang w:eastAsia="es-ES"/>
        </w:rPr>
        <w:t>11.- OUTRAS SUBVENCIÓNS OU AXUDAS.</w:t>
      </w:r>
    </w:p>
    <w:p w14:paraId="447A0DF0"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p>
    <w:p w14:paraId="19757F04"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 xml:space="preserve">As achegas concedidas ao amparo desta convocatoria son compatibles con outras que puidesen obter os/ as beneficiarios/ as doutras administracións públicas polo mesmo motivo. </w:t>
      </w:r>
    </w:p>
    <w:p w14:paraId="4B96733A" w14:textId="77777777" w:rsidR="00B51A8E" w:rsidRPr="00B51A8E" w:rsidRDefault="00B51A8E" w:rsidP="00B51A8E">
      <w:pPr>
        <w:widowControl w:val="0"/>
        <w:suppressAutoHyphens/>
        <w:spacing w:after="0" w:line="240" w:lineRule="auto"/>
        <w:jc w:val="both"/>
        <w:rPr>
          <w:rFonts w:ascii="Arial" w:eastAsia="Lucida Sans Unicode" w:hAnsi="Arial" w:cs="Arial"/>
          <w:i/>
          <w:kern w:val="2"/>
          <w:u w:val="single"/>
          <w:lang w:eastAsia="es-ES"/>
        </w:rPr>
      </w:pPr>
    </w:p>
    <w:p w14:paraId="65CF4971" w14:textId="77777777" w:rsidR="00B51A8E" w:rsidRPr="00B51A8E" w:rsidRDefault="00B51A8E" w:rsidP="00B51A8E">
      <w:pPr>
        <w:widowControl w:val="0"/>
        <w:suppressAutoHyphens/>
        <w:spacing w:after="0" w:line="240" w:lineRule="auto"/>
        <w:jc w:val="both"/>
        <w:rPr>
          <w:rFonts w:ascii="Arial" w:eastAsia="Lucida Sans Unicode" w:hAnsi="Arial" w:cs="Arial"/>
          <w:i/>
          <w:kern w:val="2"/>
          <w:u w:val="single"/>
          <w:lang w:eastAsia="es-ES"/>
        </w:rPr>
      </w:pPr>
      <w:r w:rsidRPr="00B51A8E">
        <w:rPr>
          <w:rFonts w:ascii="Arial" w:eastAsia="Lucida Sans Unicode" w:hAnsi="Arial" w:cs="Arial"/>
          <w:i/>
          <w:kern w:val="2"/>
          <w:u w:val="single"/>
          <w:lang w:eastAsia="es-ES"/>
        </w:rPr>
        <w:t>12.- RÉXIME SANCIONADOR.</w:t>
      </w:r>
    </w:p>
    <w:p w14:paraId="5C4157EE"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p>
    <w:p w14:paraId="51D7242B"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O beneficiario quedará sometido ás responsabilidades e réxime sancionador disposto na Lei Xeral de Subvencións e, se é o caso, ao disposto no Código penal (Lei Orgánica 10/95, do 23 de novembro).</w:t>
      </w:r>
    </w:p>
    <w:p w14:paraId="4593763D"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Será de aplicación o réxime sancionador previsto no Título IV da Lei 38/2003, xeneral de subvencións, desenvolto polo Título IV do Regulamento da citada Lei.</w:t>
      </w:r>
    </w:p>
    <w:p w14:paraId="452BDC39" w14:textId="77777777" w:rsidR="00B51A8E" w:rsidRPr="00B51A8E" w:rsidRDefault="00B51A8E" w:rsidP="00B51A8E">
      <w:pPr>
        <w:widowControl w:val="0"/>
        <w:suppressAutoHyphens/>
        <w:spacing w:after="0" w:line="240" w:lineRule="auto"/>
        <w:jc w:val="both"/>
        <w:rPr>
          <w:rFonts w:ascii="Arial" w:eastAsia="Lucida Sans Unicode" w:hAnsi="Arial" w:cs="Arial"/>
          <w:i/>
          <w:kern w:val="2"/>
          <w:u w:val="single"/>
          <w:lang w:eastAsia="es-ES"/>
        </w:rPr>
      </w:pPr>
    </w:p>
    <w:p w14:paraId="3EAC5D49" w14:textId="77777777" w:rsidR="00B51A8E" w:rsidRPr="00B51A8E" w:rsidRDefault="00B51A8E" w:rsidP="00B51A8E">
      <w:pPr>
        <w:widowControl w:val="0"/>
        <w:suppressAutoHyphens/>
        <w:spacing w:after="0" w:line="240" w:lineRule="auto"/>
        <w:jc w:val="both"/>
        <w:rPr>
          <w:rFonts w:ascii="Arial" w:eastAsia="Lucida Sans Unicode" w:hAnsi="Arial" w:cs="Arial"/>
          <w:i/>
          <w:kern w:val="2"/>
          <w:u w:val="single"/>
          <w:lang w:eastAsia="es-ES"/>
        </w:rPr>
      </w:pPr>
      <w:r w:rsidRPr="00B51A8E">
        <w:rPr>
          <w:rFonts w:ascii="Arial" w:eastAsia="Lucida Sans Unicode" w:hAnsi="Arial" w:cs="Arial"/>
          <w:i/>
          <w:kern w:val="2"/>
          <w:u w:val="single"/>
          <w:lang w:eastAsia="es-ES"/>
        </w:rPr>
        <w:t>DISPOSICIÓNS ADICIONAIS.</w:t>
      </w:r>
    </w:p>
    <w:p w14:paraId="7583868B"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p>
    <w:p w14:paraId="51CD7835"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DISPOSICIÓN ADICIONAL PRIMEIRA Órganos de control das achegas concedidas.</w:t>
      </w:r>
    </w:p>
    <w:p w14:paraId="528970E1"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Os/ as beneficiarios/as de subvencións concedidas polo Concello quedarán obrigados/ as a someterse aos procedementos de controis ou auditoría que realicen polos seus propios medios ou a través de empresas colaboradoras a Intervención municipal, o  Consello de Contas de Galicia, o Tribunal de Contas e calquera outros órganos de control interno ou externo, nacional ou europeo.</w:t>
      </w:r>
    </w:p>
    <w:p w14:paraId="7DBC4997"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p>
    <w:p w14:paraId="3B602E9A"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DISPOSICIÓN ADICIONAL SEGUNDA Incorporación ao rexistro público de subvencións.</w:t>
      </w:r>
    </w:p>
    <w:p w14:paraId="73E89073"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Para os efectos de salvagárdaa do dereito dos participantes na presente convocatoria á protección dos seus datos de carácter persoal, de conformidade coa regulación establecida polo Regulamento (UE) 2016/679 do Parlamento Europeo e do Consello sobre Protección de datos de carácter persoal e pola Lei Orgánica 3/2018, do 5 de decembro, de Protección de datos persoais e garantía dos dereitos dixitais, faise constar que os datos das subvencións concedidas quedarán incorporados ao rexistro público de subvencións, nos seguintes termos:</w:t>
      </w:r>
    </w:p>
    <w:p w14:paraId="3BFA890F" w14:textId="77777777" w:rsidR="00B51A8E" w:rsidRPr="00B51A8E" w:rsidRDefault="00B51A8E" w:rsidP="00B51A8E">
      <w:pPr>
        <w:widowControl w:val="0"/>
        <w:numPr>
          <w:ilvl w:val="0"/>
          <w:numId w:val="12"/>
        </w:numPr>
        <w:suppressAutoHyphens/>
        <w:spacing w:after="0" w:line="240" w:lineRule="auto"/>
        <w:contextualSpacing/>
        <w:jc w:val="both"/>
        <w:rPr>
          <w:rFonts w:ascii="Arial" w:hAnsi="Arial" w:cs="Arial"/>
          <w:i/>
        </w:rPr>
      </w:pPr>
      <w:r w:rsidRPr="00B51A8E">
        <w:rPr>
          <w:rFonts w:ascii="Arial" w:hAnsi="Arial" w:cs="Arial"/>
          <w:i/>
        </w:rPr>
        <w:t>En cumprimento do disposto no artigo 20.1 da Lei 38/2003, Xeneral de Subvencións e demais normativa de desenvolvemento, os datos da subvención concedida e a identificación dos beneficiarios/seranas remitidas á Intervención Xeral do Estado, para que sexan incorporados á Base de Datos Nacional de Subvencións, coa exclusiva finalidade prevista no devandito precepto.</w:t>
      </w:r>
    </w:p>
    <w:p w14:paraId="1568D2E7"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DISPOSICIÓN ADICIONAL TERCEIRA-Protección de datos</w:t>
      </w:r>
      <w:r w:rsidRPr="00B51A8E">
        <w:rPr>
          <w:rFonts w:ascii="Arial" w:eastAsia="Lucida Sans Unicode" w:hAnsi="Arial" w:cs="Arial"/>
          <w:i/>
          <w:kern w:val="2"/>
          <w:lang w:eastAsia="zh-CN"/>
        </w:rPr>
        <w:t xml:space="preserve"> achegados coa solicitude</w:t>
      </w:r>
      <w:r w:rsidRPr="00B51A8E">
        <w:rPr>
          <w:rFonts w:ascii="Arial" w:eastAsia="Lucida Sans Unicode" w:hAnsi="Arial" w:cs="Arial"/>
          <w:i/>
          <w:kern w:val="2"/>
          <w:lang w:eastAsia="es-ES"/>
        </w:rPr>
        <w:t>.</w:t>
      </w:r>
    </w:p>
    <w:p w14:paraId="716FA236" w14:textId="77777777" w:rsidR="00B51A8E" w:rsidRPr="00B51A8E" w:rsidRDefault="00B51A8E" w:rsidP="00B51A8E">
      <w:pPr>
        <w:widowControl w:val="0"/>
        <w:suppressAutoHyphens/>
        <w:spacing w:after="0" w:line="240" w:lineRule="auto"/>
        <w:jc w:val="both"/>
        <w:rPr>
          <w:rFonts w:ascii="Arial" w:eastAsia="Lucida Sans Unicode" w:hAnsi="Arial" w:cs="Arial"/>
          <w:i/>
          <w:kern w:val="2"/>
          <w:u w:val="single"/>
          <w:lang w:eastAsia="zh-CN"/>
        </w:rPr>
      </w:pPr>
    </w:p>
    <w:p w14:paraId="62AED798"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r w:rsidRPr="00B51A8E">
        <w:rPr>
          <w:rFonts w:ascii="Arial" w:eastAsia="Lucida Sans Unicode" w:hAnsi="Arial" w:cs="Arial"/>
          <w:i/>
          <w:kern w:val="2"/>
          <w:lang w:eastAsia="zh-CN"/>
        </w:rPr>
        <w:t xml:space="preserve">1.- O tratamento polo Concello dos datos persoais achegados polos solicitantes fúndase no disposto nos apartados c) e e) do artigo 6 do Regulamento UE 2016/679 do Parlamento Europeo e do Consello, de 27 de abril de 2016, relativo á protección </w:t>
      </w:r>
      <w:r w:rsidRPr="00B51A8E">
        <w:rPr>
          <w:rFonts w:ascii="Arial" w:eastAsia="Lucida Sans Unicode" w:hAnsi="Arial" w:cs="Arial"/>
          <w:i/>
          <w:kern w:val="2"/>
          <w:lang w:eastAsia="zh-CN"/>
        </w:rPr>
        <w:lastRenderedPageBreak/>
        <w:t>das persoas físicas no que respecta ao tratamento dos datos persoais e á libre circulación destes datos, así como no artigo 6.2 da Lei orgánica 3/2018, do 5 de decembro, de protección dos datos de carácter persoal, ao ser a achega dos datos e informacións esixida nas presentes bases necesaria para o cumprimento do disposto na lexislación xeral de subvencións, así como para a comprobación do cumprimento dos requisitos e valoración das solicitudes consonte ao indicado nas propias bases.</w:t>
      </w:r>
    </w:p>
    <w:p w14:paraId="6891C44C"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p>
    <w:p w14:paraId="3B248EE5"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r w:rsidRPr="00B51A8E">
        <w:rPr>
          <w:rFonts w:ascii="Arial" w:eastAsia="Lucida Sans Unicode" w:hAnsi="Arial" w:cs="Arial"/>
          <w:i/>
          <w:kern w:val="2"/>
          <w:lang w:eastAsia="zh-CN"/>
        </w:rPr>
        <w:t>En consecuencia, a negativa a facilitar estes datos ao Concello determinará a exclusión da persoa interesada do procedemento.</w:t>
      </w:r>
    </w:p>
    <w:p w14:paraId="048AC7A1"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p>
    <w:p w14:paraId="5B191632"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r w:rsidRPr="00B51A8E">
        <w:rPr>
          <w:rFonts w:ascii="Arial" w:eastAsia="Lucida Sans Unicode" w:hAnsi="Arial" w:cs="Arial"/>
          <w:i/>
          <w:kern w:val="2"/>
          <w:lang w:eastAsia="zh-CN"/>
        </w:rPr>
        <w:t>2.- En cumprimento do establecido no artigo 13 do Regulamento UE 2016/679 do Parlamento Europeo e do Consello, de 27 de abril de 2016, relativo á protección das persoas físicas no que respecta ao tratamento dos datos persoais e á libre circulación destes datos, infórmase aos interesados do seguinte:</w:t>
      </w:r>
    </w:p>
    <w:p w14:paraId="6C756A88"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p>
    <w:p w14:paraId="6F84D299" w14:textId="77777777" w:rsidR="00B51A8E" w:rsidRPr="00B51A8E" w:rsidRDefault="00B51A8E" w:rsidP="00B51A8E">
      <w:pPr>
        <w:widowControl w:val="0"/>
        <w:numPr>
          <w:ilvl w:val="0"/>
          <w:numId w:val="24"/>
        </w:numPr>
        <w:suppressAutoHyphens/>
        <w:spacing w:after="0" w:line="240" w:lineRule="auto"/>
        <w:contextualSpacing/>
        <w:jc w:val="both"/>
        <w:rPr>
          <w:rFonts w:ascii="Arial" w:eastAsia="Calibri" w:hAnsi="Arial" w:cs="Arial"/>
          <w:i/>
          <w:kern w:val="2"/>
          <w:lang w:eastAsia="zh-CN"/>
        </w:rPr>
      </w:pPr>
      <w:r w:rsidRPr="00B51A8E">
        <w:rPr>
          <w:rFonts w:ascii="Arial" w:eastAsia="Calibri" w:hAnsi="Arial" w:cs="Arial"/>
          <w:i/>
          <w:kern w:val="2"/>
          <w:lang w:eastAsia="zh-CN"/>
        </w:rPr>
        <w:t xml:space="preserve">A responsabilidade do tratamento dos datos é do Concello de Pereiro de Aguiar, cuxo representante legal é o seu Alcalde, don Luis Menor Pérez, con domicilio para os efectos de notificacións na praza do Concello, n.º 1, 32710, en O Pereiro de Aguiar (Ourense), teléfono de contacto 988259385 e correo electrónico: </w:t>
      </w:r>
      <w:hyperlink r:id="rId8" w:history="1">
        <w:r w:rsidRPr="00B51A8E">
          <w:rPr>
            <w:rFonts w:ascii="Arial" w:eastAsia="Calibri" w:hAnsi="Arial" w:cs="Arial"/>
            <w:i/>
            <w:color w:val="0000FF"/>
            <w:kern w:val="2"/>
            <w:u w:val="single"/>
            <w:shd w:val="clear" w:color="auto" w:fill="FFFFFF"/>
            <w:lang w:eastAsia="zh-CN"/>
          </w:rPr>
          <w:t>info@concellopereiro.com</w:t>
        </w:r>
      </w:hyperlink>
      <w:r w:rsidRPr="00B51A8E">
        <w:rPr>
          <w:rFonts w:ascii="Arial" w:eastAsia="Calibri" w:hAnsi="Arial" w:cs="Arial"/>
          <w:bCs/>
          <w:i/>
          <w:color w:val="2E2E2E"/>
          <w:kern w:val="2"/>
          <w:shd w:val="clear" w:color="auto" w:fill="FFFFFF"/>
          <w:lang w:eastAsia="zh-CN"/>
        </w:rPr>
        <w:t>.</w:t>
      </w:r>
    </w:p>
    <w:p w14:paraId="559026B3" w14:textId="77777777" w:rsidR="00B51A8E" w:rsidRPr="00B51A8E" w:rsidRDefault="00B51A8E" w:rsidP="00B51A8E">
      <w:pPr>
        <w:widowControl w:val="0"/>
        <w:numPr>
          <w:ilvl w:val="0"/>
          <w:numId w:val="24"/>
        </w:numPr>
        <w:suppressAutoHyphens/>
        <w:spacing w:after="0" w:line="240" w:lineRule="auto"/>
        <w:contextualSpacing/>
        <w:jc w:val="both"/>
        <w:rPr>
          <w:rFonts w:ascii="Arial" w:eastAsia="Calibri" w:hAnsi="Arial" w:cs="Arial"/>
          <w:i/>
          <w:kern w:val="2"/>
          <w:lang w:eastAsia="zh-CN"/>
        </w:rPr>
      </w:pPr>
      <w:r w:rsidRPr="00B51A8E">
        <w:rPr>
          <w:rFonts w:ascii="Arial" w:eastAsia="Calibri" w:hAnsi="Arial" w:cs="Arial"/>
          <w:i/>
          <w:kern w:val="2"/>
          <w:lang w:eastAsia="zh-CN"/>
        </w:rPr>
        <w:t xml:space="preserve">O delegado de protección de datos é Servizos de Adaptación Continua en Protección de Datos RB, S.L. có que poderá contactar en </w:t>
      </w:r>
      <w:hyperlink r:id="rId9" w:history="1">
        <w:r w:rsidRPr="00B51A8E">
          <w:rPr>
            <w:rFonts w:ascii="Arial" w:eastAsia="Calibri" w:hAnsi="Arial" w:cs="Arial"/>
            <w:i/>
            <w:color w:val="0000FF"/>
            <w:kern w:val="2"/>
            <w:u w:val="single"/>
            <w:lang w:eastAsia="zh-CN"/>
          </w:rPr>
          <w:t>concello.pereirodeaguiar@eidolocal.es</w:t>
        </w:r>
      </w:hyperlink>
      <w:r w:rsidRPr="00B51A8E">
        <w:rPr>
          <w:rFonts w:ascii="Arial" w:eastAsia="Calibri" w:hAnsi="Arial" w:cs="Arial"/>
          <w:i/>
          <w:kern w:val="2"/>
          <w:lang w:eastAsia="zh-CN"/>
        </w:rPr>
        <w:t xml:space="preserve">. </w:t>
      </w:r>
    </w:p>
    <w:p w14:paraId="16298941" w14:textId="77777777" w:rsidR="00B51A8E" w:rsidRPr="00B51A8E" w:rsidRDefault="00B51A8E" w:rsidP="00B51A8E">
      <w:pPr>
        <w:widowControl w:val="0"/>
        <w:numPr>
          <w:ilvl w:val="0"/>
          <w:numId w:val="24"/>
        </w:numPr>
        <w:suppressAutoHyphens/>
        <w:spacing w:after="0" w:line="240" w:lineRule="auto"/>
        <w:contextualSpacing/>
        <w:jc w:val="both"/>
        <w:rPr>
          <w:rFonts w:ascii="Arial" w:eastAsia="Calibri" w:hAnsi="Arial" w:cs="Arial"/>
          <w:i/>
          <w:kern w:val="2"/>
          <w:lang w:eastAsia="zh-CN"/>
        </w:rPr>
      </w:pPr>
      <w:r w:rsidRPr="00B51A8E">
        <w:rPr>
          <w:rFonts w:ascii="Arial" w:eastAsia="Calibri" w:hAnsi="Arial" w:cs="Arial"/>
          <w:i/>
          <w:kern w:val="2"/>
          <w:lang w:eastAsia="zh-CN"/>
        </w:rPr>
        <w:t>Os datos subministrados coa solicitude destínanse unicamente a garantir o cumprimento do establecido na lexislación xeral de subvencións, a comprobar que a persoa solicitante reúne os requisitos establecidos para poder ser beneficiaria.</w:t>
      </w:r>
    </w:p>
    <w:p w14:paraId="52834F7D"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p>
    <w:p w14:paraId="128D5630"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r w:rsidRPr="00B51A8E">
        <w:rPr>
          <w:rFonts w:ascii="Arial" w:eastAsia="Lucida Sans Unicode" w:hAnsi="Arial" w:cs="Arial"/>
          <w:i/>
          <w:kern w:val="2"/>
          <w:lang w:eastAsia="zh-CN"/>
        </w:rPr>
        <w:t>En cumprimento do establecido nos artigos 20 da Lei 38/2003 xeral de subvencións e 8.1.c) da Lei 19/2013, de 9 de decembro, de transparencia e bo goberno, a información relativa ás subvencións concedidas será obxecto de publicación segundo se prevé na normativa de aplicación na Base de Datos Nacional de Subvencións e no portal de transparencia do Concello de Pereiro.</w:t>
      </w:r>
    </w:p>
    <w:p w14:paraId="533038DE"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p>
    <w:p w14:paraId="7C0276C9"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r w:rsidRPr="00B51A8E">
        <w:rPr>
          <w:rFonts w:ascii="Arial" w:eastAsia="Lucida Sans Unicode" w:hAnsi="Arial" w:cs="Arial"/>
          <w:i/>
          <w:kern w:val="2"/>
          <w:lang w:eastAsia="zh-CN"/>
        </w:rPr>
        <w:t>Non obstante o anterior, e de conformidade co establecido no artigo 20.8.b) da Lei Xeral de Subvencións, non serán obxecto de publicación os datos persoais dos beneficiarios, que unicamente se cederán a terceiros nos supostos previstos no apartado e) desta base, se é necesario para a satisfacción do interese lexítimo seguido polo responsable do tratamento o polo terceiro ao que se comuniquen os datos, sempre que non prevaleza o dereito do interesado de acordo coa normativa de protección de datos.</w:t>
      </w:r>
    </w:p>
    <w:p w14:paraId="0593EA92"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p>
    <w:p w14:paraId="169A8595"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r w:rsidRPr="00B51A8E">
        <w:rPr>
          <w:rFonts w:ascii="Arial" w:eastAsia="Lucida Sans Unicode" w:hAnsi="Arial" w:cs="Arial"/>
          <w:i/>
          <w:kern w:val="2"/>
          <w:lang w:eastAsia="zh-CN"/>
        </w:rPr>
        <w:t>A estes efectos, na publicación cada subvención concedida identificarase exclusivamente polo número de rexistro de entrada da solicitude correspondente. As publicacións referidas manterase durante un prazo mínimo de catro anos dende a realización da publicación, podendo, a partir dese prazo, ser suprimida de xeito motivado a publicación de oficio polo Concello ou ben a solicitude das persoas interesadas, dirixida ao responsable do tratamento.</w:t>
      </w:r>
    </w:p>
    <w:p w14:paraId="410374DA"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p>
    <w:p w14:paraId="3CA6B33A" w14:textId="77777777" w:rsidR="00B51A8E" w:rsidRPr="00B51A8E" w:rsidRDefault="00B51A8E" w:rsidP="00B51A8E">
      <w:pPr>
        <w:widowControl w:val="0"/>
        <w:numPr>
          <w:ilvl w:val="0"/>
          <w:numId w:val="24"/>
        </w:numPr>
        <w:suppressAutoHyphens/>
        <w:spacing w:after="0" w:line="240" w:lineRule="auto"/>
        <w:contextualSpacing/>
        <w:jc w:val="both"/>
        <w:rPr>
          <w:rFonts w:ascii="Arial" w:eastAsia="Calibri" w:hAnsi="Arial" w:cs="Arial"/>
          <w:i/>
          <w:kern w:val="2"/>
          <w:lang w:eastAsia="zh-CN"/>
        </w:rPr>
      </w:pPr>
      <w:r w:rsidRPr="00B51A8E">
        <w:rPr>
          <w:rFonts w:ascii="Arial" w:eastAsia="Calibri" w:hAnsi="Arial" w:cs="Arial"/>
          <w:i/>
          <w:kern w:val="2"/>
          <w:lang w:eastAsia="zh-CN"/>
        </w:rPr>
        <w:t xml:space="preserve">A base xurídica do tratamento dos datos achegados coa solicitude é a necesidade deses datos para o cumprimento das obrigas legais que impón a </w:t>
      </w:r>
      <w:r w:rsidRPr="00B51A8E">
        <w:rPr>
          <w:rFonts w:ascii="Arial" w:eastAsia="Calibri" w:hAnsi="Arial" w:cs="Arial"/>
          <w:i/>
          <w:kern w:val="2"/>
          <w:lang w:eastAsia="zh-CN"/>
        </w:rPr>
        <w:lastRenderedPageBreak/>
        <w:t>lexislación xeral de subvencións, en tanto que Administración pública concedente (artigo 6.1.c) do Regulamento UE 2016/679) e, no caso dos datos para acreditación do cumprimento dos requisitos específicos da convocatoria e valoración de solicitudes, a necesidade deses datos para dar satisfacción á finalidade de interese público perseguida coa presente convocatoria (artigo 6.1.e) do Regulamento UE 2016/679).</w:t>
      </w:r>
    </w:p>
    <w:p w14:paraId="62367E5A"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p>
    <w:p w14:paraId="5F9A2B12" w14:textId="77777777" w:rsidR="00B51A8E" w:rsidRPr="00B51A8E" w:rsidRDefault="00B51A8E" w:rsidP="00B51A8E">
      <w:pPr>
        <w:widowControl w:val="0"/>
        <w:numPr>
          <w:ilvl w:val="0"/>
          <w:numId w:val="24"/>
        </w:numPr>
        <w:suppressAutoHyphens/>
        <w:spacing w:after="0" w:line="240" w:lineRule="auto"/>
        <w:contextualSpacing/>
        <w:jc w:val="both"/>
        <w:rPr>
          <w:rFonts w:ascii="Arial" w:eastAsia="Calibri" w:hAnsi="Arial" w:cs="Arial"/>
          <w:i/>
          <w:kern w:val="2"/>
          <w:lang w:eastAsia="zh-CN"/>
        </w:rPr>
      </w:pPr>
      <w:r w:rsidRPr="00B51A8E">
        <w:rPr>
          <w:rFonts w:ascii="Arial" w:eastAsia="Calibri" w:hAnsi="Arial" w:cs="Arial"/>
          <w:i/>
          <w:kern w:val="2"/>
          <w:lang w:eastAsia="zh-CN"/>
        </w:rPr>
        <w:t>Os datos subministrados ao Concello serán tratados polo persoal autorizado para a tramitación da solicitude, suxeitos a deber de reserva.</w:t>
      </w:r>
    </w:p>
    <w:p w14:paraId="38732C5A"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p>
    <w:p w14:paraId="3579583B"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r w:rsidRPr="00B51A8E">
        <w:rPr>
          <w:rFonts w:ascii="Arial" w:eastAsia="Lucida Sans Unicode" w:hAnsi="Arial" w:cs="Arial"/>
          <w:i/>
          <w:kern w:val="2"/>
          <w:lang w:eastAsia="zh-CN"/>
        </w:rPr>
        <w:t>Sen prexuízo do anterior, os datos subministrados polo solicitante poderán ser cedidos a terceiras persoas nos seguintes casos:</w:t>
      </w:r>
    </w:p>
    <w:p w14:paraId="0B3A999E"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p>
    <w:p w14:paraId="6223EF21" w14:textId="77777777" w:rsidR="00B51A8E" w:rsidRPr="00B51A8E" w:rsidRDefault="00B51A8E" w:rsidP="00B51A8E">
      <w:pPr>
        <w:widowControl w:val="0"/>
        <w:numPr>
          <w:ilvl w:val="0"/>
          <w:numId w:val="15"/>
        </w:numPr>
        <w:suppressAutoHyphens/>
        <w:spacing w:after="0" w:line="240" w:lineRule="auto"/>
        <w:ind w:left="1428"/>
        <w:contextualSpacing/>
        <w:jc w:val="both"/>
        <w:rPr>
          <w:rFonts w:ascii="Arial" w:eastAsia="Calibri" w:hAnsi="Arial" w:cs="Arial"/>
          <w:i/>
          <w:kern w:val="2"/>
          <w:lang w:eastAsia="zh-CN"/>
        </w:rPr>
      </w:pPr>
      <w:r w:rsidRPr="00B51A8E">
        <w:rPr>
          <w:rFonts w:ascii="Arial" w:eastAsia="Calibri" w:hAnsi="Arial" w:cs="Arial"/>
          <w:i/>
          <w:kern w:val="2"/>
          <w:lang w:eastAsia="zh-CN"/>
        </w:rPr>
        <w:t>A membros da corporación que o soliciten, aos xulgados e tribunais, para os efectos da resolución dos recursos xudiciais que poidan interpoñerse contra a decisión de adxudicación, así como ao Ministerio Fiscal, Valedor do Pobo, Defensor del Pueblo, Tribunal de Cuentas e Consello de Contas, na medida en que sexa necesario para o exercicio das funcións destas autoridades públicas.</w:t>
      </w:r>
    </w:p>
    <w:p w14:paraId="1799AFB0" w14:textId="77777777" w:rsidR="00B51A8E" w:rsidRPr="00B51A8E" w:rsidRDefault="00B51A8E" w:rsidP="00B51A8E">
      <w:pPr>
        <w:widowControl w:val="0"/>
        <w:numPr>
          <w:ilvl w:val="0"/>
          <w:numId w:val="15"/>
        </w:numPr>
        <w:suppressAutoHyphens/>
        <w:spacing w:after="0" w:line="240" w:lineRule="auto"/>
        <w:ind w:left="1428"/>
        <w:contextualSpacing/>
        <w:jc w:val="both"/>
        <w:rPr>
          <w:rFonts w:ascii="Arial" w:eastAsia="Calibri" w:hAnsi="Arial" w:cs="Arial"/>
          <w:i/>
          <w:kern w:val="2"/>
          <w:lang w:eastAsia="zh-CN"/>
        </w:rPr>
      </w:pPr>
      <w:r w:rsidRPr="00B51A8E">
        <w:rPr>
          <w:rFonts w:ascii="Arial" w:eastAsia="Calibri" w:hAnsi="Arial" w:cs="Arial"/>
          <w:i/>
          <w:kern w:val="2"/>
          <w:lang w:eastAsia="zh-CN"/>
        </w:rPr>
        <w:t>Ás persoas que o soliciten ao abeiro do disposto na Lei 19/2013, do 9 de decembro, de transparencia e bo goberno, previo expediente contraditorio con audiencia do/a interesada/o titular dos datos e nos termos previstos na dita lei.</w:t>
      </w:r>
    </w:p>
    <w:p w14:paraId="7DF5BF96"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p>
    <w:p w14:paraId="57C3D6BA" w14:textId="77777777" w:rsidR="00B51A8E" w:rsidRPr="00B51A8E" w:rsidRDefault="00B51A8E" w:rsidP="00B51A8E">
      <w:pPr>
        <w:widowControl w:val="0"/>
        <w:numPr>
          <w:ilvl w:val="0"/>
          <w:numId w:val="24"/>
        </w:numPr>
        <w:suppressAutoHyphens/>
        <w:spacing w:after="0" w:line="240" w:lineRule="auto"/>
        <w:contextualSpacing/>
        <w:jc w:val="both"/>
        <w:rPr>
          <w:rFonts w:ascii="Arial" w:eastAsia="Calibri" w:hAnsi="Arial" w:cs="Arial"/>
          <w:i/>
          <w:kern w:val="2"/>
          <w:lang w:eastAsia="zh-CN"/>
        </w:rPr>
      </w:pPr>
      <w:r w:rsidRPr="00B51A8E">
        <w:rPr>
          <w:rFonts w:ascii="Arial" w:eastAsia="Calibri" w:hAnsi="Arial" w:cs="Arial"/>
          <w:i/>
          <w:kern w:val="2"/>
          <w:lang w:eastAsia="zh-CN"/>
        </w:rPr>
        <w:t>En ningún caso se transferirán os seus datos persoais a un terceiro país nin a unha organización internacional.</w:t>
      </w:r>
    </w:p>
    <w:p w14:paraId="0F11735E" w14:textId="77777777" w:rsidR="00B51A8E" w:rsidRPr="00B51A8E" w:rsidRDefault="00B51A8E" w:rsidP="00B51A8E">
      <w:pPr>
        <w:widowControl w:val="0"/>
        <w:suppressAutoHyphens/>
        <w:spacing w:after="0" w:line="240" w:lineRule="auto"/>
        <w:contextualSpacing/>
        <w:jc w:val="both"/>
        <w:rPr>
          <w:rFonts w:ascii="Arial" w:eastAsia="Calibri" w:hAnsi="Arial" w:cs="Arial"/>
          <w:i/>
          <w:kern w:val="2"/>
          <w:lang w:eastAsia="zh-CN"/>
        </w:rPr>
      </w:pPr>
    </w:p>
    <w:p w14:paraId="2B838FCD" w14:textId="77777777" w:rsidR="00B51A8E" w:rsidRPr="00B51A8E" w:rsidRDefault="00B51A8E" w:rsidP="00B51A8E">
      <w:pPr>
        <w:widowControl w:val="0"/>
        <w:numPr>
          <w:ilvl w:val="0"/>
          <w:numId w:val="24"/>
        </w:numPr>
        <w:suppressAutoHyphens/>
        <w:spacing w:after="0" w:line="240" w:lineRule="auto"/>
        <w:contextualSpacing/>
        <w:jc w:val="both"/>
        <w:rPr>
          <w:rFonts w:ascii="Arial" w:eastAsia="Calibri" w:hAnsi="Arial" w:cs="Arial"/>
          <w:i/>
          <w:kern w:val="2"/>
          <w:lang w:eastAsia="zh-CN"/>
        </w:rPr>
      </w:pPr>
      <w:r w:rsidRPr="00B51A8E">
        <w:rPr>
          <w:rFonts w:ascii="Arial" w:eastAsia="Calibri" w:hAnsi="Arial" w:cs="Arial"/>
          <w:i/>
          <w:kern w:val="2"/>
          <w:lang w:eastAsia="zh-CN"/>
        </w:rPr>
        <w:t>Os datos subministrados conservaranse nos arquivos do Concello de forma indefinida, para os únicos efectos da súa conservación conforme ao disposto na lexislación sobre arquivos do sector público e na lexislación sobre patrimonio documental cultural.</w:t>
      </w:r>
    </w:p>
    <w:p w14:paraId="71307D37"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p>
    <w:p w14:paraId="6C40ADB3" w14:textId="77777777" w:rsidR="00B51A8E" w:rsidRPr="00B51A8E" w:rsidRDefault="00B51A8E" w:rsidP="00B51A8E">
      <w:pPr>
        <w:widowControl w:val="0"/>
        <w:numPr>
          <w:ilvl w:val="0"/>
          <w:numId w:val="24"/>
        </w:numPr>
        <w:suppressAutoHyphens/>
        <w:spacing w:after="0" w:line="240" w:lineRule="auto"/>
        <w:contextualSpacing/>
        <w:jc w:val="both"/>
        <w:rPr>
          <w:rFonts w:ascii="Arial" w:eastAsia="Calibri" w:hAnsi="Arial" w:cs="Arial"/>
          <w:i/>
          <w:kern w:val="2"/>
          <w:lang w:eastAsia="zh-CN"/>
        </w:rPr>
      </w:pPr>
      <w:r w:rsidRPr="00B51A8E">
        <w:rPr>
          <w:rFonts w:ascii="Arial" w:eastAsia="Calibri" w:hAnsi="Arial" w:cs="Arial"/>
          <w:i/>
          <w:kern w:val="2"/>
          <w:lang w:eastAsia="zh-CN"/>
        </w:rPr>
        <w:t>As persoas interesadas poderán solicitar en todo momento da Alcaldía do Concello o acceso aos seus datos, así como a súa rectificación, de ser o caso. Poderá solicitarse a limitación do tratamento dos ditos datos, referida á súa publicación, unha vez transcorrido o prazo de catro anos previsto nas presentes bases. Poderá formularse igualmente a oposición ao tratamento dos datos, motivada pola situación particular do interesado, nos termos previstos no artigo 21 do Regulamento UE 2016/679.</w:t>
      </w:r>
    </w:p>
    <w:p w14:paraId="08549C80"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p>
    <w:p w14:paraId="31048057"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r w:rsidRPr="00B51A8E">
        <w:rPr>
          <w:rFonts w:ascii="Arial" w:eastAsia="Lucida Sans Unicode" w:hAnsi="Arial" w:cs="Arial"/>
          <w:i/>
          <w:kern w:val="2"/>
          <w:lang w:eastAsia="zh-CN"/>
        </w:rPr>
        <w:t>Os dereitos sinalados neste apartado poderán exercerse mediante escrito dirixido á Alcaldía do Concello. De conformidade co disposto no artigo 20.3 do Regulamento UE 2016/679, non será de aplicación o dereito á portabilidade dos datos subministrados ao Concello neste procedemento.</w:t>
      </w:r>
    </w:p>
    <w:p w14:paraId="14BC5908"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p>
    <w:p w14:paraId="18B05011" w14:textId="77777777" w:rsidR="00B51A8E" w:rsidRPr="00B51A8E" w:rsidRDefault="00B51A8E" w:rsidP="00B51A8E">
      <w:pPr>
        <w:widowControl w:val="0"/>
        <w:numPr>
          <w:ilvl w:val="0"/>
          <w:numId w:val="24"/>
        </w:numPr>
        <w:suppressAutoHyphens/>
        <w:spacing w:after="0" w:line="240" w:lineRule="auto"/>
        <w:contextualSpacing/>
        <w:jc w:val="both"/>
        <w:rPr>
          <w:rFonts w:ascii="Arial" w:eastAsia="Calibri" w:hAnsi="Arial" w:cs="Arial"/>
          <w:i/>
          <w:kern w:val="2"/>
          <w:lang w:eastAsia="zh-CN"/>
        </w:rPr>
      </w:pPr>
      <w:r w:rsidRPr="00B51A8E">
        <w:rPr>
          <w:rFonts w:ascii="Arial" w:eastAsia="Calibri" w:hAnsi="Arial" w:cs="Arial"/>
          <w:i/>
          <w:kern w:val="2"/>
          <w:lang w:eastAsia="zh-CN"/>
        </w:rPr>
        <w:t>En todo caso, as/os interesadas/os poderán formular as reclamacións que considere oportunas en relación co tratamento dos seus datos persoais ante a Axencia Española de Protección de Datos.</w:t>
      </w:r>
    </w:p>
    <w:p w14:paraId="3EFC4C94"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zh-CN"/>
        </w:rPr>
      </w:pPr>
    </w:p>
    <w:p w14:paraId="7012B0A4" w14:textId="77777777" w:rsidR="00B51A8E" w:rsidRPr="00B51A8E" w:rsidRDefault="00B51A8E" w:rsidP="00B51A8E">
      <w:pPr>
        <w:widowControl w:val="0"/>
        <w:numPr>
          <w:ilvl w:val="0"/>
          <w:numId w:val="24"/>
        </w:numPr>
        <w:suppressAutoHyphens/>
        <w:spacing w:after="0" w:line="240" w:lineRule="auto"/>
        <w:contextualSpacing/>
        <w:jc w:val="both"/>
        <w:rPr>
          <w:rFonts w:ascii="Arial" w:eastAsia="Calibri" w:hAnsi="Arial" w:cs="Arial"/>
          <w:i/>
          <w:kern w:val="2"/>
          <w:lang w:eastAsia="zh-CN"/>
        </w:rPr>
      </w:pPr>
      <w:r w:rsidRPr="00B51A8E">
        <w:rPr>
          <w:rFonts w:ascii="Arial" w:eastAsia="Calibri" w:hAnsi="Arial" w:cs="Arial"/>
          <w:i/>
          <w:kern w:val="2"/>
          <w:lang w:eastAsia="zh-CN"/>
        </w:rPr>
        <w:t xml:space="preserve">En ningún caso se procederá á adopción de decisións automatizadas nin á </w:t>
      </w:r>
      <w:r w:rsidRPr="00B51A8E">
        <w:rPr>
          <w:rFonts w:ascii="Arial" w:eastAsia="Calibri" w:hAnsi="Arial" w:cs="Arial"/>
          <w:i/>
          <w:kern w:val="2"/>
          <w:lang w:eastAsia="zh-CN"/>
        </w:rPr>
        <w:lastRenderedPageBreak/>
        <w:t>elaboración de perfís persoais cos datos subministrados, que non serán obxecto de tratamentos diferentes aos expresamente previstos nesta cláusula.</w:t>
      </w:r>
    </w:p>
    <w:p w14:paraId="180F6C7B" w14:textId="77777777" w:rsidR="00B51A8E" w:rsidRPr="00B51A8E" w:rsidRDefault="00B51A8E" w:rsidP="00B51A8E">
      <w:pPr>
        <w:widowControl w:val="0"/>
        <w:suppressAutoHyphens/>
        <w:spacing w:after="0" w:line="240" w:lineRule="auto"/>
        <w:jc w:val="both"/>
        <w:rPr>
          <w:rFonts w:ascii="Arial" w:hAnsi="Arial" w:cs="Arial"/>
          <w:i/>
        </w:rPr>
      </w:pPr>
    </w:p>
    <w:p w14:paraId="22C1698D" w14:textId="77777777" w:rsidR="00B51A8E" w:rsidRPr="00B51A8E" w:rsidRDefault="00B51A8E" w:rsidP="00B51A8E">
      <w:pPr>
        <w:widowControl w:val="0"/>
        <w:suppressAutoHyphens/>
        <w:spacing w:after="0" w:line="240" w:lineRule="auto"/>
        <w:jc w:val="both"/>
        <w:rPr>
          <w:rFonts w:ascii="Arial" w:eastAsia="Lucida Sans Unicode" w:hAnsi="Arial" w:cs="Arial"/>
          <w:i/>
          <w:kern w:val="2"/>
          <w:u w:val="single"/>
          <w:lang w:eastAsia="es-ES"/>
        </w:rPr>
      </w:pPr>
      <w:r w:rsidRPr="00B51A8E">
        <w:rPr>
          <w:rFonts w:ascii="Arial" w:eastAsia="Lucida Sans Unicode" w:hAnsi="Arial" w:cs="Arial"/>
          <w:i/>
          <w:kern w:val="2"/>
          <w:u w:val="single"/>
          <w:lang w:eastAsia="es-ES"/>
        </w:rPr>
        <w:t>DISPOSICIÓN FINAL</w:t>
      </w:r>
    </w:p>
    <w:p w14:paraId="70FB08E8"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p>
    <w:p w14:paraId="69919F72" w14:textId="77777777" w:rsidR="00B51A8E" w:rsidRPr="00B51A8E" w:rsidRDefault="00B51A8E" w:rsidP="00B51A8E">
      <w:pPr>
        <w:widowControl w:val="0"/>
        <w:suppressAutoHyphens/>
        <w:spacing w:after="0" w:line="240" w:lineRule="auto"/>
        <w:jc w:val="both"/>
        <w:rPr>
          <w:rFonts w:ascii="Arial" w:eastAsia="Lucida Sans Unicode" w:hAnsi="Arial" w:cs="Arial"/>
          <w:i/>
          <w:kern w:val="2"/>
          <w:lang w:eastAsia="es-ES"/>
        </w:rPr>
      </w:pPr>
      <w:r w:rsidRPr="00B51A8E">
        <w:rPr>
          <w:rFonts w:ascii="Arial" w:eastAsia="Lucida Sans Unicode" w:hAnsi="Arial" w:cs="Arial"/>
          <w:i/>
          <w:kern w:val="2"/>
          <w:lang w:eastAsia="es-ES"/>
        </w:rPr>
        <w:t>Para o non previsto nesta convocatoria serán de aplicación as normas incluídas na Lei 38/2003, xeneral de subvencións e no seu Regulamento e na Lei 9/2007 de subvencións de Galicia.</w:t>
      </w:r>
    </w:p>
    <w:tbl>
      <w:tblPr>
        <w:tblW w:w="10100" w:type="dxa"/>
        <w:tblInd w:w="-185" w:type="dxa"/>
        <w:tblLayout w:type="fixed"/>
        <w:tblLook w:val="0000" w:firstRow="0" w:lastRow="0" w:firstColumn="0" w:lastColumn="0" w:noHBand="0" w:noVBand="0"/>
      </w:tblPr>
      <w:tblGrid>
        <w:gridCol w:w="10100"/>
      </w:tblGrid>
      <w:tr w:rsidR="00813823" w:rsidRPr="00C6378F" w14:paraId="75DCBB5A" w14:textId="77777777" w:rsidTr="00C6378F">
        <w:trPr>
          <w:trHeight w:val="66"/>
        </w:trPr>
        <w:tc>
          <w:tcPr>
            <w:tcW w:w="10100" w:type="dxa"/>
            <w:tcBorders>
              <w:top w:val="single" w:sz="4" w:space="0" w:color="000000"/>
              <w:left w:val="single" w:sz="4" w:space="0" w:color="000000"/>
              <w:bottom w:val="single" w:sz="4" w:space="0" w:color="000000"/>
              <w:right w:val="single" w:sz="4" w:space="0" w:color="000000"/>
            </w:tcBorders>
            <w:shd w:val="clear" w:color="auto" w:fill="FFFFFF"/>
          </w:tcPr>
          <w:p w14:paraId="2A395E20" w14:textId="77777777" w:rsidR="00813823" w:rsidRPr="00C6378F" w:rsidRDefault="00813823" w:rsidP="00813823">
            <w:pPr>
              <w:pageBreakBefore/>
              <w:widowControl w:val="0"/>
              <w:pBdr>
                <w:top w:val="single" w:sz="4" w:space="1" w:color="000000"/>
                <w:left w:val="single" w:sz="4" w:space="4" w:color="000000"/>
                <w:bottom w:val="single" w:sz="4" w:space="1" w:color="000000"/>
                <w:right w:val="single" w:sz="4" w:space="4" w:color="000000"/>
              </w:pBdr>
              <w:suppressAutoHyphens/>
              <w:snapToGrid w:val="0"/>
              <w:spacing w:after="0" w:line="240" w:lineRule="auto"/>
              <w:jc w:val="both"/>
              <w:rPr>
                <w:rFonts w:ascii="Arial" w:eastAsia="DejaVu Sans Condensed" w:hAnsi="Arial" w:cs="Arial"/>
                <w:b/>
                <w:i/>
                <w:kern w:val="2"/>
                <w:sz w:val="20"/>
                <w:szCs w:val="20"/>
                <w:lang w:val="gl-ES" w:eastAsia="zh-CN" w:bidi="hi-IN"/>
              </w:rPr>
            </w:pPr>
            <w:r w:rsidRPr="00C6378F">
              <w:rPr>
                <w:rFonts w:ascii="Arial" w:eastAsia="Lucida Sans Unicode" w:hAnsi="Arial" w:cs="Arial"/>
                <w:b/>
                <w:bCs/>
                <w:i/>
                <w:kern w:val="2"/>
                <w:sz w:val="20"/>
                <w:szCs w:val="20"/>
                <w:lang w:val="gl-ES" w:eastAsia="zh-CN" w:bidi="hi-IN"/>
              </w:rPr>
              <w:lastRenderedPageBreak/>
              <w:t>CONVOCATORIA</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DE</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AXUDAS</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DESTINADAS</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AO</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APOIO</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ECONÓMICO</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ÁS</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FAMILIAS</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NUMEROSAS</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DO</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CONCELLO</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DO PEREIRO DE AGUIAR.</w:t>
            </w:r>
            <w:r w:rsidRPr="00C6378F">
              <w:rPr>
                <w:rFonts w:ascii="Arial" w:eastAsia="Helvetica Neue" w:hAnsi="Arial" w:cs="Arial"/>
                <w:b/>
                <w:bCs/>
                <w:i/>
                <w:kern w:val="2"/>
                <w:sz w:val="20"/>
                <w:szCs w:val="20"/>
                <w:lang w:val="gl-ES" w:eastAsia="zh-CN" w:bidi="hi-IN"/>
              </w:rPr>
              <w:t xml:space="preserve"> </w:t>
            </w:r>
          </w:p>
        </w:tc>
      </w:tr>
      <w:tr w:rsidR="00813823" w:rsidRPr="00C6378F" w14:paraId="2472B134" w14:textId="77777777" w:rsidTr="00C6378F">
        <w:trPr>
          <w:trHeight w:val="66"/>
        </w:trPr>
        <w:tc>
          <w:tcPr>
            <w:tcW w:w="10100" w:type="dxa"/>
            <w:tcBorders>
              <w:top w:val="single" w:sz="4" w:space="0" w:color="000000"/>
              <w:left w:val="single" w:sz="4" w:space="0" w:color="000000"/>
              <w:bottom w:val="single" w:sz="4" w:space="0" w:color="000000"/>
              <w:right w:val="single" w:sz="4" w:space="0" w:color="000000"/>
            </w:tcBorders>
            <w:shd w:val="clear" w:color="auto" w:fill="FFFFFF"/>
          </w:tcPr>
          <w:p w14:paraId="300C61B5" w14:textId="77777777" w:rsidR="00813823" w:rsidRPr="00C6378F" w:rsidRDefault="00813823" w:rsidP="00813823">
            <w:pPr>
              <w:widowControl w:val="0"/>
              <w:pBdr>
                <w:top w:val="single" w:sz="4" w:space="1" w:color="000000"/>
                <w:left w:val="single" w:sz="4" w:space="4" w:color="000000"/>
                <w:bottom w:val="single" w:sz="4" w:space="1" w:color="000000"/>
                <w:right w:val="single" w:sz="4" w:space="4" w:color="000000"/>
              </w:pBdr>
              <w:suppressAutoHyphens/>
              <w:snapToGrid w:val="0"/>
              <w:spacing w:after="0" w:line="240" w:lineRule="auto"/>
              <w:jc w:val="center"/>
              <w:rPr>
                <w:rFonts w:ascii="Arial" w:eastAsia="DejaVu Sans Condensed" w:hAnsi="Arial" w:cs="Arial"/>
                <w:b/>
                <w:bCs/>
                <w:i/>
                <w:kern w:val="2"/>
                <w:sz w:val="28"/>
                <w:szCs w:val="28"/>
                <w:u w:val="single"/>
                <w:lang w:val="gl-ES" w:eastAsia="ar-SA"/>
              </w:rPr>
            </w:pPr>
            <w:r w:rsidRPr="00C6378F">
              <w:rPr>
                <w:rFonts w:ascii="Arial" w:eastAsia="Times New Roman" w:hAnsi="Arial" w:cs="Arial"/>
                <w:b/>
                <w:bCs/>
                <w:i/>
                <w:kern w:val="2"/>
                <w:sz w:val="28"/>
                <w:szCs w:val="28"/>
                <w:u w:val="single"/>
                <w:lang w:val="gl-ES" w:eastAsia="ar-SA"/>
              </w:rPr>
              <w:t>ANEXO</w:t>
            </w:r>
            <w:r w:rsidRPr="00C6378F">
              <w:rPr>
                <w:rFonts w:ascii="Arial" w:eastAsia="Helvetica Neue" w:hAnsi="Arial" w:cs="Arial"/>
                <w:b/>
                <w:bCs/>
                <w:i/>
                <w:kern w:val="2"/>
                <w:sz w:val="28"/>
                <w:szCs w:val="28"/>
                <w:u w:val="single"/>
                <w:lang w:val="gl-ES" w:eastAsia="ar-SA"/>
              </w:rPr>
              <w:t xml:space="preserve"> </w:t>
            </w:r>
            <w:r w:rsidRPr="00C6378F">
              <w:rPr>
                <w:rFonts w:ascii="Arial" w:eastAsia="DejaVu Sans Condensed" w:hAnsi="Arial" w:cs="Arial"/>
                <w:b/>
                <w:bCs/>
                <w:i/>
                <w:kern w:val="2"/>
                <w:sz w:val="28"/>
                <w:szCs w:val="28"/>
                <w:u w:val="single"/>
                <w:lang w:val="gl-ES" w:eastAsia="ar-SA"/>
              </w:rPr>
              <w:t>1</w:t>
            </w:r>
          </w:p>
          <w:p w14:paraId="660D39E3" w14:textId="77777777" w:rsidR="00813823" w:rsidRPr="00C6378F" w:rsidRDefault="00813823" w:rsidP="00813823">
            <w:pPr>
              <w:widowControl w:val="0"/>
              <w:pBdr>
                <w:top w:val="single" w:sz="4" w:space="1" w:color="000000"/>
                <w:left w:val="single" w:sz="4" w:space="4" w:color="000000"/>
                <w:bottom w:val="single" w:sz="4" w:space="1" w:color="000000"/>
                <w:right w:val="single" w:sz="4" w:space="4" w:color="000000"/>
              </w:pBdr>
              <w:suppressAutoHyphens/>
              <w:snapToGrid w:val="0"/>
              <w:spacing w:after="0" w:line="240" w:lineRule="auto"/>
              <w:jc w:val="both"/>
              <w:rPr>
                <w:rFonts w:ascii="Arial" w:eastAsia="DejaVu Sans Condensed" w:hAnsi="Arial" w:cs="Arial"/>
                <w:i/>
                <w:kern w:val="2"/>
                <w:sz w:val="20"/>
                <w:szCs w:val="20"/>
                <w:lang w:val="gl-ES" w:eastAsia="zh-CN" w:bidi="hi-IN"/>
              </w:rPr>
            </w:pPr>
          </w:p>
        </w:tc>
      </w:tr>
      <w:tr w:rsidR="00813823" w:rsidRPr="00C6378F" w14:paraId="577BD57D" w14:textId="77777777" w:rsidTr="00C6378F">
        <w:trPr>
          <w:trHeight w:val="66"/>
        </w:trPr>
        <w:tc>
          <w:tcPr>
            <w:tcW w:w="10100" w:type="dxa"/>
            <w:tcBorders>
              <w:top w:val="single" w:sz="4" w:space="0" w:color="000000"/>
              <w:left w:val="single" w:sz="4" w:space="0" w:color="000000"/>
              <w:bottom w:val="single" w:sz="4" w:space="0" w:color="000000"/>
              <w:right w:val="single" w:sz="4" w:space="0" w:color="000000"/>
            </w:tcBorders>
            <w:shd w:val="clear" w:color="auto" w:fill="FFFFFF"/>
          </w:tcPr>
          <w:p w14:paraId="5F04D568" w14:textId="77777777" w:rsidR="00813823" w:rsidRPr="00C6378F" w:rsidRDefault="00813823" w:rsidP="00813823">
            <w:pPr>
              <w:widowControl w:val="0"/>
              <w:pBdr>
                <w:top w:val="single" w:sz="4" w:space="1" w:color="000000"/>
                <w:left w:val="single" w:sz="4" w:space="4" w:color="000000"/>
                <w:bottom w:val="single" w:sz="4" w:space="1" w:color="000000"/>
                <w:right w:val="single" w:sz="4" w:space="4" w:color="000000"/>
              </w:pBdr>
              <w:suppressAutoHyphens/>
              <w:snapToGrid w:val="0"/>
              <w:spacing w:after="0" w:line="240" w:lineRule="auto"/>
              <w:jc w:val="center"/>
              <w:rPr>
                <w:rFonts w:ascii="Arial" w:eastAsia="DejaVu Sans Condensed" w:hAnsi="Arial" w:cs="Arial"/>
                <w:b/>
                <w:i/>
                <w:kern w:val="2"/>
                <w:sz w:val="20"/>
                <w:szCs w:val="20"/>
                <w:lang w:val="gl-ES" w:eastAsia="zh-CN" w:bidi="hi-IN"/>
              </w:rPr>
            </w:pPr>
            <w:r w:rsidRPr="00C6378F">
              <w:rPr>
                <w:rFonts w:ascii="Arial" w:eastAsia="SimSun" w:hAnsi="Arial" w:cs="Arial"/>
                <w:b/>
                <w:i/>
                <w:kern w:val="2"/>
                <w:sz w:val="20"/>
                <w:szCs w:val="20"/>
                <w:lang w:eastAsia="ar-SA"/>
              </w:rPr>
              <w:t>SOLICITUDE</w:t>
            </w:r>
          </w:p>
        </w:tc>
      </w:tr>
    </w:tbl>
    <w:p w14:paraId="44BA0D07" w14:textId="77777777" w:rsidR="00813823" w:rsidRPr="00C6378F" w:rsidRDefault="00813823" w:rsidP="00813823">
      <w:pPr>
        <w:widowControl w:val="0"/>
        <w:suppressAutoHyphens/>
        <w:spacing w:after="0" w:line="240" w:lineRule="auto"/>
        <w:rPr>
          <w:rFonts w:ascii="Arial" w:eastAsia="DejaVu Sans Condensed" w:hAnsi="Arial" w:cs="Arial"/>
          <w:i/>
          <w:kern w:val="2"/>
          <w:sz w:val="20"/>
          <w:szCs w:val="20"/>
          <w:lang w:val="gl-ES" w:eastAsia="zh-CN" w:bidi="hi-IN"/>
        </w:rPr>
      </w:pPr>
    </w:p>
    <w:tbl>
      <w:tblPr>
        <w:tblW w:w="0" w:type="auto"/>
        <w:tblInd w:w="-190" w:type="dxa"/>
        <w:tblLayout w:type="fixed"/>
        <w:tblCellMar>
          <w:left w:w="70" w:type="dxa"/>
          <w:right w:w="70" w:type="dxa"/>
        </w:tblCellMar>
        <w:tblLook w:val="0000" w:firstRow="0" w:lastRow="0" w:firstColumn="0" w:lastColumn="0" w:noHBand="0" w:noVBand="0"/>
      </w:tblPr>
      <w:tblGrid>
        <w:gridCol w:w="5835"/>
        <w:gridCol w:w="4082"/>
        <w:gridCol w:w="65"/>
        <w:gridCol w:w="43"/>
        <w:gridCol w:w="40"/>
        <w:gridCol w:w="40"/>
      </w:tblGrid>
      <w:tr w:rsidR="00813823" w:rsidRPr="00C6378F" w14:paraId="5790487D" w14:textId="77777777" w:rsidTr="00ED4BC9">
        <w:trPr>
          <w:trHeight w:val="158"/>
        </w:trPr>
        <w:tc>
          <w:tcPr>
            <w:tcW w:w="5835" w:type="dxa"/>
            <w:tcBorders>
              <w:top w:val="single" w:sz="4" w:space="0" w:color="000000"/>
              <w:left w:val="single" w:sz="4" w:space="0" w:color="000000"/>
              <w:bottom w:val="single" w:sz="4" w:space="0" w:color="000000"/>
            </w:tcBorders>
            <w:shd w:val="clear" w:color="auto" w:fill="auto"/>
          </w:tcPr>
          <w:p w14:paraId="30929F9C" w14:textId="77777777" w:rsidR="00813823" w:rsidRPr="00C6378F" w:rsidRDefault="00813823" w:rsidP="00813823">
            <w:pPr>
              <w:widowControl w:val="0"/>
              <w:suppressAutoHyphens/>
              <w:snapToGrid w:val="0"/>
              <w:spacing w:after="0" w:line="240" w:lineRule="auto"/>
              <w:rPr>
                <w:rFonts w:ascii="Arial" w:eastAsia="DejaVu Sans Condensed" w:hAnsi="Arial" w:cs="Arial"/>
                <w:i/>
                <w:kern w:val="2"/>
                <w:sz w:val="20"/>
                <w:szCs w:val="20"/>
                <w:lang w:val="gl-ES" w:eastAsia="zh-CN" w:bidi="hi-IN"/>
              </w:rPr>
            </w:pPr>
            <w:r w:rsidRPr="00C6378F">
              <w:rPr>
                <w:rFonts w:ascii="Arial" w:eastAsia="Times New Roman" w:hAnsi="Arial" w:cs="Arial"/>
                <w:i/>
                <w:kern w:val="2"/>
                <w:sz w:val="20"/>
                <w:szCs w:val="20"/>
                <w:lang w:val="gl-ES" w:eastAsia="zh-CN" w:bidi="hi-IN"/>
              </w:rPr>
              <w:t>Nome</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e</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 xml:space="preserve">apelidos </w:t>
            </w:r>
          </w:p>
        </w:tc>
        <w:tc>
          <w:tcPr>
            <w:tcW w:w="4270" w:type="dxa"/>
            <w:gridSpan w:val="5"/>
            <w:tcBorders>
              <w:top w:val="single" w:sz="4" w:space="0" w:color="000000"/>
              <w:left w:val="single" w:sz="4" w:space="0" w:color="000000"/>
              <w:bottom w:val="single" w:sz="4" w:space="0" w:color="000000"/>
              <w:right w:val="single" w:sz="4" w:space="0" w:color="000000"/>
            </w:tcBorders>
            <w:shd w:val="clear" w:color="auto" w:fill="auto"/>
          </w:tcPr>
          <w:p w14:paraId="0401E3E4" w14:textId="77777777" w:rsidR="00813823" w:rsidRPr="00C6378F" w:rsidRDefault="00813823" w:rsidP="00813823">
            <w:pPr>
              <w:widowControl w:val="0"/>
              <w:suppressAutoHyphens/>
              <w:snapToGrid w:val="0"/>
              <w:spacing w:after="0" w:line="240" w:lineRule="auto"/>
              <w:rPr>
                <w:rFonts w:ascii="Arial" w:eastAsia="DejaVu Sans Condensed" w:hAnsi="Arial" w:cs="Arial"/>
                <w:i/>
                <w:kern w:val="2"/>
                <w:sz w:val="20"/>
                <w:szCs w:val="20"/>
                <w:lang w:val="gl-ES" w:eastAsia="zh-CN" w:bidi="hi-IN"/>
              </w:rPr>
            </w:pPr>
            <w:r w:rsidRPr="00C6378F">
              <w:rPr>
                <w:rFonts w:ascii="Arial" w:eastAsia="Times New Roman" w:hAnsi="Arial" w:cs="Arial"/>
                <w:i/>
                <w:kern w:val="2"/>
                <w:sz w:val="20"/>
                <w:szCs w:val="20"/>
                <w:lang w:val="gl-ES" w:eastAsia="zh-CN" w:bidi="hi-IN"/>
              </w:rPr>
              <w:t>NIf</w:t>
            </w:r>
          </w:p>
        </w:tc>
      </w:tr>
      <w:tr w:rsidR="00813823" w:rsidRPr="00C6378F" w14:paraId="11F44374" w14:textId="77777777" w:rsidTr="00ED4BC9">
        <w:trPr>
          <w:trHeight w:val="158"/>
        </w:trPr>
        <w:tc>
          <w:tcPr>
            <w:tcW w:w="5835" w:type="dxa"/>
            <w:tcBorders>
              <w:top w:val="single" w:sz="4" w:space="0" w:color="000000"/>
              <w:left w:val="single" w:sz="4" w:space="0" w:color="000000"/>
              <w:bottom w:val="single" w:sz="4" w:space="0" w:color="000000"/>
            </w:tcBorders>
            <w:shd w:val="clear" w:color="auto" w:fill="auto"/>
          </w:tcPr>
          <w:p w14:paraId="5539D91F" w14:textId="77777777" w:rsidR="00813823" w:rsidRPr="00C6378F" w:rsidRDefault="00813823" w:rsidP="00813823">
            <w:pPr>
              <w:widowControl w:val="0"/>
              <w:suppressAutoHyphens/>
              <w:snapToGrid w:val="0"/>
              <w:spacing w:after="0" w:line="240" w:lineRule="auto"/>
              <w:rPr>
                <w:rFonts w:ascii="Arial" w:eastAsia="DejaVu Sans Condensed" w:hAnsi="Arial" w:cs="Arial"/>
                <w:i/>
                <w:kern w:val="2"/>
                <w:sz w:val="20"/>
                <w:szCs w:val="20"/>
                <w:lang w:val="gl-ES" w:eastAsia="zh-CN" w:bidi="hi-IN"/>
              </w:rPr>
            </w:pPr>
            <w:r w:rsidRPr="00C6378F">
              <w:rPr>
                <w:rFonts w:ascii="Arial" w:eastAsia="Times New Roman" w:hAnsi="Arial" w:cs="Arial"/>
                <w:i/>
                <w:kern w:val="2"/>
                <w:sz w:val="20"/>
                <w:szCs w:val="20"/>
                <w:lang w:val="gl-ES" w:eastAsia="zh-CN" w:bidi="hi-IN"/>
              </w:rPr>
              <w:t>Enderezo</w:t>
            </w:r>
          </w:p>
        </w:tc>
        <w:tc>
          <w:tcPr>
            <w:tcW w:w="4270" w:type="dxa"/>
            <w:gridSpan w:val="5"/>
            <w:tcBorders>
              <w:top w:val="single" w:sz="4" w:space="0" w:color="000000"/>
              <w:left w:val="single" w:sz="4" w:space="0" w:color="000000"/>
              <w:bottom w:val="single" w:sz="4" w:space="0" w:color="000000"/>
              <w:right w:val="single" w:sz="4" w:space="0" w:color="000000"/>
            </w:tcBorders>
            <w:shd w:val="clear" w:color="auto" w:fill="auto"/>
          </w:tcPr>
          <w:p w14:paraId="274B61D0" w14:textId="77777777" w:rsidR="00813823" w:rsidRPr="00C6378F" w:rsidRDefault="00813823" w:rsidP="00813823">
            <w:pPr>
              <w:widowControl w:val="0"/>
              <w:suppressAutoHyphens/>
              <w:snapToGrid w:val="0"/>
              <w:spacing w:after="0" w:line="240" w:lineRule="auto"/>
              <w:rPr>
                <w:rFonts w:ascii="Arial" w:eastAsia="DejaVu Sans Condensed" w:hAnsi="Arial" w:cs="Arial"/>
                <w:i/>
                <w:kern w:val="2"/>
                <w:sz w:val="20"/>
                <w:szCs w:val="20"/>
                <w:lang w:val="gl-ES" w:eastAsia="zh-CN" w:bidi="hi-IN"/>
              </w:rPr>
            </w:pPr>
            <w:r w:rsidRPr="00C6378F">
              <w:rPr>
                <w:rFonts w:ascii="Arial" w:eastAsia="Times New Roman" w:hAnsi="Arial" w:cs="Arial"/>
                <w:i/>
                <w:kern w:val="2"/>
                <w:sz w:val="20"/>
                <w:szCs w:val="20"/>
                <w:lang w:val="gl-ES" w:eastAsia="zh-CN" w:bidi="hi-IN"/>
              </w:rPr>
              <w:t>Municipio</w:t>
            </w:r>
          </w:p>
        </w:tc>
      </w:tr>
      <w:tr w:rsidR="00813823" w:rsidRPr="00C6378F" w14:paraId="40E46273" w14:textId="77777777" w:rsidTr="00ED4BC9">
        <w:trPr>
          <w:trHeight w:val="158"/>
        </w:trPr>
        <w:tc>
          <w:tcPr>
            <w:tcW w:w="5835" w:type="dxa"/>
            <w:tcBorders>
              <w:top w:val="single" w:sz="4" w:space="0" w:color="000000"/>
              <w:left w:val="single" w:sz="4" w:space="0" w:color="000000"/>
              <w:bottom w:val="single" w:sz="4" w:space="0" w:color="000000"/>
            </w:tcBorders>
            <w:shd w:val="clear" w:color="auto" w:fill="auto"/>
          </w:tcPr>
          <w:p w14:paraId="62CC7947" w14:textId="77777777" w:rsidR="00813823" w:rsidRPr="00C6378F" w:rsidRDefault="00813823" w:rsidP="00813823">
            <w:pPr>
              <w:widowControl w:val="0"/>
              <w:suppressAutoHyphens/>
              <w:snapToGrid w:val="0"/>
              <w:spacing w:after="0" w:line="240" w:lineRule="auto"/>
              <w:rPr>
                <w:rFonts w:ascii="Arial" w:eastAsia="DejaVu Sans Condensed" w:hAnsi="Arial" w:cs="Arial"/>
                <w:i/>
                <w:kern w:val="2"/>
                <w:sz w:val="20"/>
                <w:szCs w:val="20"/>
                <w:lang w:val="gl-ES" w:eastAsia="zh-CN" w:bidi="hi-IN"/>
              </w:rPr>
            </w:pPr>
            <w:r w:rsidRPr="00C6378F">
              <w:rPr>
                <w:rFonts w:ascii="Arial" w:eastAsia="Times New Roman" w:hAnsi="Arial" w:cs="Arial"/>
                <w:i/>
                <w:kern w:val="2"/>
                <w:sz w:val="20"/>
                <w:szCs w:val="20"/>
                <w:lang w:val="gl-ES" w:eastAsia="zh-CN" w:bidi="hi-IN"/>
              </w:rPr>
              <w:t>Tfno.</w:t>
            </w:r>
          </w:p>
        </w:tc>
        <w:tc>
          <w:tcPr>
            <w:tcW w:w="4270" w:type="dxa"/>
            <w:gridSpan w:val="5"/>
            <w:tcBorders>
              <w:top w:val="single" w:sz="4" w:space="0" w:color="000000"/>
              <w:left w:val="single" w:sz="4" w:space="0" w:color="000000"/>
              <w:bottom w:val="single" w:sz="4" w:space="0" w:color="000000"/>
              <w:right w:val="single" w:sz="4" w:space="0" w:color="000000"/>
            </w:tcBorders>
            <w:shd w:val="clear" w:color="auto" w:fill="auto"/>
          </w:tcPr>
          <w:p w14:paraId="59558537" w14:textId="77777777" w:rsidR="00813823" w:rsidRPr="00C6378F" w:rsidRDefault="00813823" w:rsidP="00813823">
            <w:pPr>
              <w:widowControl w:val="0"/>
              <w:suppressAutoHyphens/>
              <w:snapToGrid w:val="0"/>
              <w:spacing w:after="0" w:line="240" w:lineRule="auto"/>
              <w:rPr>
                <w:rFonts w:ascii="Arial" w:eastAsia="DejaVu Sans Condensed" w:hAnsi="Arial" w:cs="Arial"/>
                <w:i/>
                <w:kern w:val="2"/>
                <w:sz w:val="20"/>
                <w:szCs w:val="20"/>
                <w:lang w:val="gl-ES" w:eastAsia="zh-CN" w:bidi="hi-IN"/>
              </w:rPr>
            </w:pPr>
            <w:r w:rsidRPr="00C6378F">
              <w:rPr>
                <w:rFonts w:ascii="Arial" w:eastAsia="Times New Roman" w:hAnsi="Arial" w:cs="Arial"/>
                <w:i/>
                <w:kern w:val="2"/>
                <w:sz w:val="20"/>
                <w:szCs w:val="20"/>
                <w:lang w:val="gl-ES" w:eastAsia="zh-CN" w:bidi="hi-IN"/>
              </w:rPr>
              <w:t>Enderezo</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electrónico</w:t>
            </w:r>
          </w:p>
        </w:tc>
      </w:tr>
      <w:tr w:rsidR="00813823" w:rsidRPr="00C6378F" w14:paraId="4004CFD4" w14:textId="77777777" w:rsidTr="00ED4BC9">
        <w:tblPrEx>
          <w:tblCellMar>
            <w:left w:w="0" w:type="dxa"/>
            <w:right w:w="0" w:type="dxa"/>
          </w:tblCellMar>
        </w:tblPrEx>
        <w:tc>
          <w:tcPr>
            <w:tcW w:w="9917" w:type="dxa"/>
            <w:gridSpan w:val="2"/>
            <w:tcBorders>
              <w:top w:val="single" w:sz="1" w:space="0" w:color="000000"/>
              <w:left w:val="single" w:sz="1" w:space="0" w:color="000000"/>
              <w:bottom w:val="single" w:sz="1" w:space="0" w:color="000000"/>
            </w:tcBorders>
            <w:shd w:val="clear" w:color="auto" w:fill="auto"/>
          </w:tcPr>
          <w:p w14:paraId="14A1BCF5" w14:textId="77777777" w:rsidR="00813823" w:rsidRPr="00C6378F" w:rsidRDefault="00813823" w:rsidP="00813823">
            <w:pPr>
              <w:widowControl w:val="0"/>
              <w:suppressLineNumbers/>
              <w:suppressAutoHyphens/>
              <w:spacing w:after="0" w:line="240" w:lineRule="auto"/>
              <w:jc w:val="center"/>
              <w:rPr>
                <w:rFonts w:ascii="Arial" w:eastAsia="Times New Roman" w:hAnsi="Arial" w:cs="Arial"/>
                <w:bCs/>
                <w:i/>
                <w:iCs/>
                <w:kern w:val="2"/>
                <w:sz w:val="20"/>
                <w:szCs w:val="20"/>
                <w:lang w:val="gl-ES" w:eastAsia="zh-CN" w:bidi="hi-IN"/>
              </w:rPr>
            </w:pPr>
          </w:p>
          <w:p w14:paraId="1BDABB0E" w14:textId="77777777" w:rsidR="00813823" w:rsidRPr="00C6378F" w:rsidRDefault="00813823" w:rsidP="00813823">
            <w:pPr>
              <w:widowControl w:val="0"/>
              <w:suppressLineNumbers/>
              <w:suppressAutoHyphens/>
              <w:spacing w:after="0" w:line="240" w:lineRule="auto"/>
              <w:jc w:val="center"/>
              <w:rPr>
                <w:rFonts w:ascii="Arial" w:eastAsia="Times New Roman" w:hAnsi="Arial" w:cs="Arial"/>
                <w:b/>
                <w:bCs/>
                <w:i/>
                <w:iCs/>
                <w:kern w:val="2"/>
                <w:sz w:val="20"/>
                <w:szCs w:val="20"/>
                <w:lang w:val="gl-ES" w:eastAsia="zh-CN" w:bidi="hi-IN"/>
              </w:rPr>
            </w:pPr>
            <w:r w:rsidRPr="00C6378F">
              <w:rPr>
                <w:rFonts w:ascii="Arial" w:eastAsia="Times New Roman" w:hAnsi="Arial" w:cs="Arial"/>
                <w:b/>
                <w:bCs/>
                <w:i/>
                <w:iCs/>
                <w:kern w:val="2"/>
                <w:sz w:val="20"/>
                <w:szCs w:val="20"/>
                <w:lang w:val="gl-ES" w:eastAsia="zh-CN" w:bidi="hi-IN"/>
              </w:rPr>
              <w:t>UNIDADE DE CONVIVENCIA</w:t>
            </w:r>
          </w:p>
          <w:p w14:paraId="3146B678" w14:textId="77777777" w:rsidR="00813823" w:rsidRPr="00C6378F" w:rsidRDefault="00813823" w:rsidP="00813823">
            <w:pPr>
              <w:widowControl w:val="0"/>
              <w:suppressLineNumbers/>
              <w:suppressAutoHyphens/>
              <w:spacing w:after="0" w:line="240" w:lineRule="auto"/>
              <w:jc w:val="center"/>
              <w:rPr>
                <w:rFonts w:ascii="Arial" w:eastAsia="DejaVu Sans Condensed" w:hAnsi="Arial" w:cs="Arial"/>
                <w:i/>
                <w:kern w:val="2"/>
                <w:sz w:val="20"/>
                <w:szCs w:val="20"/>
                <w:lang w:val="gl-ES" w:eastAsia="zh-CN" w:bidi="hi-IN"/>
              </w:rPr>
            </w:pPr>
          </w:p>
        </w:tc>
        <w:tc>
          <w:tcPr>
            <w:tcW w:w="65" w:type="dxa"/>
            <w:tcBorders>
              <w:left w:val="single" w:sz="1" w:space="0" w:color="000000"/>
            </w:tcBorders>
            <w:shd w:val="clear" w:color="auto" w:fill="auto"/>
          </w:tcPr>
          <w:p w14:paraId="00D2DDC8"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3" w:type="dxa"/>
            <w:shd w:val="clear" w:color="auto" w:fill="auto"/>
          </w:tcPr>
          <w:p w14:paraId="3493005F"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068217A1"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47D135AC"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r>
      <w:tr w:rsidR="00813823" w:rsidRPr="00C6378F" w14:paraId="784556BC" w14:textId="77777777" w:rsidTr="00ED4BC9">
        <w:tblPrEx>
          <w:tblCellMar>
            <w:left w:w="0" w:type="dxa"/>
            <w:right w:w="0" w:type="dxa"/>
          </w:tblCellMar>
        </w:tblPrEx>
        <w:tc>
          <w:tcPr>
            <w:tcW w:w="9917" w:type="dxa"/>
            <w:gridSpan w:val="2"/>
            <w:tcBorders>
              <w:left w:val="single" w:sz="1" w:space="0" w:color="000000"/>
              <w:bottom w:val="single" w:sz="1" w:space="0" w:color="000000"/>
            </w:tcBorders>
            <w:shd w:val="clear" w:color="auto" w:fill="auto"/>
          </w:tcPr>
          <w:p w14:paraId="13A5CD10" w14:textId="77777777" w:rsidR="00813823" w:rsidRPr="00C6378F" w:rsidRDefault="00813823" w:rsidP="00813823">
            <w:pPr>
              <w:widowControl w:val="0"/>
              <w:suppressLineNumbers/>
              <w:suppressAutoHyphens/>
              <w:spacing w:after="0" w:line="240" w:lineRule="auto"/>
              <w:jc w:val="both"/>
              <w:rPr>
                <w:rFonts w:ascii="Arial" w:eastAsia="DejaVu Sans Condensed" w:hAnsi="Arial" w:cs="Arial"/>
                <w:i/>
                <w:kern w:val="2"/>
                <w:sz w:val="20"/>
                <w:szCs w:val="20"/>
                <w:lang w:val="gl-ES" w:eastAsia="zh-CN" w:bidi="hi-IN"/>
              </w:rPr>
            </w:pPr>
            <w:r w:rsidRPr="00C6378F">
              <w:rPr>
                <w:rFonts w:ascii="Arial" w:eastAsia="Times New Roman" w:hAnsi="Arial" w:cs="Arial"/>
                <w:i/>
                <w:iCs/>
                <w:kern w:val="2"/>
                <w:sz w:val="20"/>
                <w:szCs w:val="20"/>
                <w:lang w:val="gl-ES" w:eastAsia="zh-CN" w:bidi="hi-IN"/>
              </w:rPr>
              <w:t>Nome e apelidos:</w:t>
            </w:r>
          </w:p>
        </w:tc>
        <w:tc>
          <w:tcPr>
            <w:tcW w:w="65" w:type="dxa"/>
            <w:tcBorders>
              <w:left w:val="single" w:sz="1" w:space="0" w:color="000000"/>
            </w:tcBorders>
            <w:shd w:val="clear" w:color="auto" w:fill="auto"/>
          </w:tcPr>
          <w:p w14:paraId="5AB89882"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3" w:type="dxa"/>
            <w:shd w:val="clear" w:color="auto" w:fill="auto"/>
          </w:tcPr>
          <w:p w14:paraId="76BF87D1"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2CCA5FE7"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6ACDE7DF"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r>
      <w:tr w:rsidR="00813823" w:rsidRPr="00C6378F" w14:paraId="436A3C11" w14:textId="77777777" w:rsidTr="00ED4BC9">
        <w:tblPrEx>
          <w:tblCellMar>
            <w:left w:w="0" w:type="dxa"/>
            <w:right w:w="0" w:type="dxa"/>
          </w:tblCellMar>
        </w:tblPrEx>
        <w:tc>
          <w:tcPr>
            <w:tcW w:w="9917" w:type="dxa"/>
            <w:gridSpan w:val="2"/>
            <w:tcBorders>
              <w:left w:val="single" w:sz="1" w:space="0" w:color="000000"/>
              <w:bottom w:val="single" w:sz="1" w:space="0" w:color="000000"/>
            </w:tcBorders>
            <w:shd w:val="clear" w:color="auto" w:fill="auto"/>
          </w:tcPr>
          <w:p w14:paraId="171D6CC0" w14:textId="77777777" w:rsidR="00813823" w:rsidRPr="00C6378F" w:rsidRDefault="00813823" w:rsidP="00813823">
            <w:pPr>
              <w:widowControl w:val="0"/>
              <w:suppressLineNumbers/>
              <w:suppressAutoHyphens/>
              <w:spacing w:after="0" w:line="240" w:lineRule="auto"/>
              <w:jc w:val="both"/>
              <w:rPr>
                <w:rFonts w:ascii="Arial" w:eastAsia="DejaVu Sans Condensed" w:hAnsi="Arial" w:cs="Arial"/>
                <w:i/>
                <w:kern w:val="2"/>
                <w:sz w:val="20"/>
                <w:szCs w:val="20"/>
                <w:lang w:val="gl-ES" w:eastAsia="zh-CN" w:bidi="hi-IN"/>
              </w:rPr>
            </w:pPr>
            <w:r w:rsidRPr="00C6378F">
              <w:rPr>
                <w:rFonts w:ascii="Arial" w:eastAsia="Times New Roman" w:hAnsi="Arial" w:cs="Arial"/>
                <w:i/>
                <w:iCs/>
                <w:kern w:val="2"/>
                <w:sz w:val="20"/>
                <w:szCs w:val="20"/>
                <w:lang w:val="gl-ES" w:eastAsia="zh-CN" w:bidi="hi-IN"/>
              </w:rPr>
              <w:t>NIF:                                                                               Parentesco coa  persoa solicitante:</w:t>
            </w:r>
          </w:p>
        </w:tc>
        <w:tc>
          <w:tcPr>
            <w:tcW w:w="65" w:type="dxa"/>
            <w:tcBorders>
              <w:left w:val="single" w:sz="1" w:space="0" w:color="000000"/>
            </w:tcBorders>
            <w:shd w:val="clear" w:color="auto" w:fill="auto"/>
          </w:tcPr>
          <w:p w14:paraId="5EE1BE5E"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3" w:type="dxa"/>
            <w:shd w:val="clear" w:color="auto" w:fill="auto"/>
          </w:tcPr>
          <w:p w14:paraId="1550F3F8"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5DAC2013"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2F574E79"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r>
      <w:tr w:rsidR="00813823" w:rsidRPr="00C6378F" w14:paraId="4527F83F" w14:textId="77777777" w:rsidTr="00ED4BC9">
        <w:tblPrEx>
          <w:tblCellMar>
            <w:left w:w="0" w:type="dxa"/>
            <w:right w:w="0" w:type="dxa"/>
          </w:tblCellMar>
        </w:tblPrEx>
        <w:tc>
          <w:tcPr>
            <w:tcW w:w="9917" w:type="dxa"/>
            <w:gridSpan w:val="2"/>
            <w:tcBorders>
              <w:left w:val="single" w:sz="1" w:space="0" w:color="000000"/>
              <w:bottom w:val="single" w:sz="1" w:space="0" w:color="000000"/>
            </w:tcBorders>
            <w:shd w:val="clear" w:color="auto" w:fill="auto"/>
          </w:tcPr>
          <w:p w14:paraId="5D8F3649" w14:textId="77777777" w:rsidR="00813823" w:rsidRPr="00C6378F" w:rsidRDefault="00813823" w:rsidP="00813823">
            <w:pPr>
              <w:widowControl w:val="0"/>
              <w:suppressLineNumbers/>
              <w:suppressAutoHyphens/>
              <w:spacing w:after="0" w:line="240" w:lineRule="auto"/>
              <w:jc w:val="both"/>
              <w:rPr>
                <w:rFonts w:ascii="Arial" w:eastAsia="DejaVu Sans Condensed" w:hAnsi="Arial" w:cs="Arial"/>
                <w:i/>
                <w:kern w:val="2"/>
                <w:sz w:val="20"/>
                <w:szCs w:val="20"/>
                <w:lang w:val="gl-ES" w:eastAsia="zh-CN" w:bidi="hi-IN"/>
              </w:rPr>
            </w:pPr>
            <w:r w:rsidRPr="00C6378F">
              <w:rPr>
                <w:rFonts w:ascii="Arial" w:eastAsia="Times New Roman" w:hAnsi="Arial" w:cs="Arial"/>
                <w:i/>
                <w:iCs/>
                <w:kern w:val="2"/>
                <w:sz w:val="20"/>
                <w:szCs w:val="20"/>
                <w:lang w:val="gl-ES" w:eastAsia="zh-CN" w:bidi="hi-IN"/>
              </w:rPr>
              <w:t>Nome e apelidos:</w:t>
            </w:r>
          </w:p>
        </w:tc>
        <w:tc>
          <w:tcPr>
            <w:tcW w:w="65" w:type="dxa"/>
            <w:tcBorders>
              <w:left w:val="single" w:sz="1" w:space="0" w:color="000000"/>
            </w:tcBorders>
            <w:shd w:val="clear" w:color="auto" w:fill="auto"/>
          </w:tcPr>
          <w:p w14:paraId="5A226DC1"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3" w:type="dxa"/>
            <w:shd w:val="clear" w:color="auto" w:fill="auto"/>
          </w:tcPr>
          <w:p w14:paraId="75D959C7"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2E56313D"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3BABB412"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r>
      <w:tr w:rsidR="00813823" w:rsidRPr="00C6378F" w14:paraId="09F021F1" w14:textId="77777777" w:rsidTr="00ED4BC9">
        <w:tblPrEx>
          <w:tblCellMar>
            <w:left w:w="0" w:type="dxa"/>
            <w:right w:w="0" w:type="dxa"/>
          </w:tblCellMar>
        </w:tblPrEx>
        <w:tc>
          <w:tcPr>
            <w:tcW w:w="9917" w:type="dxa"/>
            <w:gridSpan w:val="2"/>
            <w:tcBorders>
              <w:left w:val="single" w:sz="1" w:space="0" w:color="000000"/>
              <w:bottom w:val="single" w:sz="1" w:space="0" w:color="000000"/>
            </w:tcBorders>
            <w:shd w:val="clear" w:color="auto" w:fill="auto"/>
          </w:tcPr>
          <w:p w14:paraId="296B5D55" w14:textId="77777777" w:rsidR="00813823" w:rsidRPr="00C6378F" w:rsidRDefault="00813823" w:rsidP="00813823">
            <w:pPr>
              <w:widowControl w:val="0"/>
              <w:suppressLineNumbers/>
              <w:suppressAutoHyphens/>
              <w:spacing w:after="0" w:line="240" w:lineRule="auto"/>
              <w:jc w:val="both"/>
              <w:rPr>
                <w:rFonts w:ascii="Arial" w:eastAsia="DejaVu Sans Condensed" w:hAnsi="Arial" w:cs="Arial"/>
                <w:i/>
                <w:kern w:val="2"/>
                <w:sz w:val="20"/>
                <w:szCs w:val="20"/>
                <w:lang w:val="gl-ES" w:eastAsia="zh-CN" w:bidi="hi-IN"/>
              </w:rPr>
            </w:pPr>
            <w:r w:rsidRPr="00C6378F">
              <w:rPr>
                <w:rFonts w:ascii="Arial" w:eastAsia="Times New Roman" w:hAnsi="Arial" w:cs="Arial"/>
                <w:i/>
                <w:iCs/>
                <w:kern w:val="2"/>
                <w:sz w:val="20"/>
                <w:szCs w:val="20"/>
                <w:lang w:val="gl-ES" w:eastAsia="zh-CN" w:bidi="hi-IN"/>
              </w:rPr>
              <w:t>NIF:                                                                               Parentesco coa persoa solicitante:</w:t>
            </w:r>
          </w:p>
        </w:tc>
        <w:tc>
          <w:tcPr>
            <w:tcW w:w="65" w:type="dxa"/>
            <w:tcBorders>
              <w:left w:val="single" w:sz="1" w:space="0" w:color="000000"/>
            </w:tcBorders>
            <w:shd w:val="clear" w:color="auto" w:fill="auto"/>
          </w:tcPr>
          <w:p w14:paraId="16E8548E"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3" w:type="dxa"/>
            <w:shd w:val="clear" w:color="auto" w:fill="auto"/>
          </w:tcPr>
          <w:p w14:paraId="6A009AC8"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343EEAA3"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6CBC2BFB"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r>
      <w:tr w:rsidR="00813823" w:rsidRPr="00C6378F" w14:paraId="4F71D148" w14:textId="77777777" w:rsidTr="00ED4BC9">
        <w:tblPrEx>
          <w:tblCellMar>
            <w:left w:w="0" w:type="dxa"/>
            <w:right w:w="0" w:type="dxa"/>
          </w:tblCellMar>
        </w:tblPrEx>
        <w:tc>
          <w:tcPr>
            <w:tcW w:w="9917" w:type="dxa"/>
            <w:gridSpan w:val="2"/>
            <w:tcBorders>
              <w:left w:val="single" w:sz="1" w:space="0" w:color="000000"/>
              <w:bottom w:val="single" w:sz="1" w:space="0" w:color="000000"/>
            </w:tcBorders>
            <w:shd w:val="clear" w:color="auto" w:fill="auto"/>
          </w:tcPr>
          <w:p w14:paraId="5C52C14A" w14:textId="77777777" w:rsidR="00813823" w:rsidRPr="00C6378F" w:rsidRDefault="00813823" w:rsidP="00813823">
            <w:pPr>
              <w:widowControl w:val="0"/>
              <w:suppressLineNumbers/>
              <w:suppressAutoHyphens/>
              <w:spacing w:after="0" w:line="240" w:lineRule="auto"/>
              <w:jc w:val="both"/>
              <w:rPr>
                <w:rFonts w:ascii="Arial" w:eastAsia="DejaVu Sans Condensed" w:hAnsi="Arial" w:cs="Arial"/>
                <w:i/>
                <w:kern w:val="2"/>
                <w:sz w:val="20"/>
                <w:szCs w:val="20"/>
                <w:lang w:val="gl-ES" w:eastAsia="zh-CN" w:bidi="hi-IN"/>
              </w:rPr>
            </w:pPr>
            <w:r w:rsidRPr="00C6378F">
              <w:rPr>
                <w:rFonts w:ascii="Arial" w:eastAsia="Times New Roman" w:hAnsi="Arial" w:cs="Arial"/>
                <w:i/>
                <w:iCs/>
                <w:kern w:val="2"/>
                <w:sz w:val="20"/>
                <w:szCs w:val="20"/>
                <w:lang w:val="gl-ES" w:eastAsia="zh-CN" w:bidi="hi-IN"/>
              </w:rPr>
              <w:t>Nome e apelidos:</w:t>
            </w:r>
          </w:p>
        </w:tc>
        <w:tc>
          <w:tcPr>
            <w:tcW w:w="65" w:type="dxa"/>
            <w:tcBorders>
              <w:left w:val="single" w:sz="1" w:space="0" w:color="000000"/>
            </w:tcBorders>
            <w:shd w:val="clear" w:color="auto" w:fill="auto"/>
          </w:tcPr>
          <w:p w14:paraId="6DCE0A33"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3" w:type="dxa"/>
            <w:shd w:val="clear" w:color="auto" w:fill="auto"/>
          </w:tcPr>
          <w:p w14:paraId="146A29F6"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47D87757"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56672E8E"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r>
      <w:tr w:rsidR="00813823" w:rsidRPr="00C6378F" w14:paraId="47F7F518" w14:textId="77777777" w:rsidTr="00ED4BC9">
        <w:tblPrEx>
          <w:tblCellMar>
            <w:left w:w="0" w:type="dxa"/>
            <w:right w:w="0" w:type="dxa"/>
          </w:tblCellMar>
        </w:tblPrEx>
        <w:tc>
          <w:tcPr>
            <w:tcW w:w="9917" w:type="dxa"/>
            <w:gridSpan w:val="2"/>
            <w:tcBorders>
              <w:left w:val="single" w:sz="1" w:space="0" w:color="000000"/>
              <w:bottom w:val="single" w:sz="1" w:space="0" w:color="000000"/>
            </w:tcBorders>
            <w:shd w:val="clear" w:color="auto" w:fill="auto"/>
          </w:tcPr>
          <w:p w14:paraId="5C768CDF" w14:textId="77777777" w:rsidR="00813823" w:rsidRPr="00C6378F" w:rsidRDefault="00813823" w:rsidP="00813823">
            <w:pPr>
              <w:widowControl w:val="0"/>
              <w:suppressLineNumbers/>
              <w:suppressAutoHyphens/>
              <w:spacing w:after="0" w:line="240" w:lineRule="auto"/>
              <w:jc w:val="both"/>
              <w:rPr>
                <w:rFonts w:ascii="Arial" w:eastAsia="DejaVu Sans Condensed" w:hAnsi="Arial" w:cs="Arial"/>
                <w:i/>
                <w:kern w:val="2"/>
                <w:sz w:val="20"/>
                <w:szCs w:val="20"/>
                <w:lang w:val="gl-ES" w:eastAsia="zh-CN" w:bidi="hi-IN"/>
              </w:rPr>
            </w:pPr>
            <w:r w:rsidRPr="00C6378F">
              <w:rPr>
                <w:rFonts w:ascii="Arial" w:eastAsia="Times New Roman" w:hAnsi="Arial" w:cs="Arial"/>
                <w:i/>
                <w:iCs/>
                <w:kern w:val="2"/>
                <w:sz w:val="20"/>
                <w:szCs w:val="20"/>
                <w:lang w:val="gl-ES" w:eastAsia="zh-CN" w:bidi="hi-IN"/>
              </w:rPr>
              <w:t>NIF:                                                                               Parentesco coa persoa solicitante:</w:t>
            </w:r>
          </w:p>
        </w:tc>
        <w:tc>
          <w:tcPr>
            <w:tcW w:w="65" w:type="dxa"/>
            <w:tcBorders>
              <w:left w:val="single" w:sz="1" w:space="0" w:color="000000"/>
            </w:tcBorders>
            <w:shd w:val="clear" w:color="auto" w:fill="auto"/>
          </w:tcPr>
          <w:p w14:paraId="4B073F6C"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3" w:type="dxa"/>
            <w:shd w:val="clear" w:color="auto" w:fill="auto"/>
          </w:tcPr>
          <w:p w14:paraId="7018E819"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068D0D6F"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6C4902A9"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r>
      <w:tr w:rsidR="00813823" w:rsidRPr="00C6378F" w14:paraId="031439AF" w14:textId="77777777" w:rsidTr="00ED4BC9">
        <w:tblPrEx>
          <w:tblCellMar>
            <w:left w:w="0" w:type="dxa"/>
            <w:right w:w="0" w:type="dxa"/>
          </w:tblCellMar>
        </w:tblPrEx>
        <w:tc>
          <w:tcPr>
            <w:tcW w:w="9917" w:type="dxa"/>
            <w:gridSpan w:val="2"/>
            <w:tcBorders>
              <w:left w:val="single" w:sz="1" w:space="0" w:color="000000"/>
              <w:bottom w:val="single" w:sz="1" w:space="0" w:color="000000"/>
            </w:tcBorders>
            <w:shd w:val="clear" w:color="auto" w:fill="auto"/>
          </w:tcPr>
          <w:p w14:paraId="0E82828C" w14:textId="77777777" w:rsidR="00813823" w:rsidRPr="00C6378F" w:rsidRDefault="00813823" w:rsidP="00813823">
            <w:pPr>
              <w:widowControl w:val="0"/>
              <w:suppressLineNumbers/>
              <w:suppressAutoHyphens/>
              <w:spacing w:after="0" w:line="240" w:lineRule="auto"/>
              <w:jc w:val="both"/>
              <w:rPr>
                <w:rFonts w:ascii="Arial" w:eastAsia="DejaVu Sans Condensed" w:hAnsi="Arial" w:cs="Arial"/>
                <w:i/>
                <w:kern w:val="2"/>
                <w:sz w:val="20"/>
                <w:szCs w:val="20"/>
                <w:lang w:val="gl-ES" w:eastAsia="zh-CN" w:bidi="hi-IN"/>
              </w:rPr>
            </w:pPr>
            <w:r w:rsidRPr="00C6378F">
              <w:rPr>
                <w:rFonts w:ascii="Arial" w:eastAsia="Times New Roman" w:hAnsi="Arial" w:cs="Arial"/>
                <w:i/>
                <w:iCs/>
                <w:kern w:val="2"/>
                <w:sz w:val="20"/>
                <w:szCs w:val="20"/>
                <w:lang w:val="gl-ES" w:eastAsia="zh-CN" w:bidi="hi-IN"/>
              </w:rPr>
              <w:t>Nome e apelidos:</w:t>
            </w:r>
          </w:p>
        </w:tc>
        <w:tc>
          <w:tcPr>
            <w:tcW w:w="65" w:type="dxa"/>
            <w:tcBorders>
              <w:left w:val="single" w:sz="1" w:space="0" w:color="000000"/>
            </w:tcBorders>
            <w:shd w:val="clear" w:color="auto" w:fill="auto"/>
          </w:tcPr>
          <w:p w14:paraId="3FD6ECC2"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3" w:type="dxa"/>
            <w:shd w:val="clear" w:color="auto" w:fill="auto"/>
          </w:tcPr>
          <w:p w14:paraId="33459549"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0F7CDDF3"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445B713E"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r>
      <w:tr w:rsidR="00813823" w:rsidRPr="00C6378F" w14:paraId="74BBE9B8" w14:textId="77777777" w:rsidTr="00ED4BC9">
        <w:tblPrEx>
          <w:tblCellMar>
            <w:left w:w="0" w:type="dxa"/>
            <w:right w:w="0" w:type="dxa"/>
          </w:tblCellMar>
        </w:tblPrEx>
        <w:tc>
          <w:tcPr>
            <w:tcW w:w="9917" w:type="dxa"/>
            <w:gridSpan w:val="2"/>
            <w:tcBorders>
              <w:left w:val="single" w:sz="1" w:space="0" w:color="000000"/>
              <w:bottom w:val="single" w:sz="1" w:space="0" w:color="000000"/>
            </w:tcBorders>
            <w:shd w:val="clear" w:color="auto" w:fill="auto"/>
          </w:tcPr>
          <w:p w14:paraId="39F5A01A" w14:textId="77777777" w:rsidR="00813823" w:rsidRPr="00C6378F" w:rsidRDefault="00813823" w:rsidP="00813823">
            <w:pPr>
              <w:widowControl w:val="0"/>
              <w:suppressLineNumbers/>
              <w:suppressAutoHyphens/>
              <w:spacing w:after="0" w:line="240" w:lineRule="auto"/>
              <w:jc w:val="both"/>
              <w:rPr>
                <w:rFonts w:ascii="Arial" w:eastAsia="DejaVu Sans Condensed" w:hAnsi="Arial" w:cs="Arial"/>
                <w:i/>
                <w:kern w:val="2"/>
                <w:sz w:val="20"/>
                <w:szCs w:val="20"/>
                <w:lang w:val="gl-ES" w:eastAsia="zh-CN" w:bidi="hi-IN"/>
              </w:rPr>
            </w:pPr>
            <w:r w:rsidRPr="00C6378F">
              <w:rPr>
                <w:rFonts w:ascii="Arial" w:eastAsia="Times New Roman" w:hAnsi="Arial" w:cs="Arial"/>
                <w:i/>
                <w:iCs/>
                <w:kern w:val="2"/>
                <w:sz w:val="20"/>
                <w:szCs w:val="20"/>
                <w:lang w:val="gl-ES" w:eastAsia="zh-CN" w:bidi="hi-IN"/>
              </w:rPr>
              <w:t>NIF:                                                                               Parentesco coa persoa solicitante:</w:t>
            </w:r>
          </w:p>
        </w:tc>
        <w:tc>
          <w:tcPr>
            <w:tcW w:w="65" w:type="dxa"/>
            <w:tcBorders>
              <w:left w:val="single" w:sz="1" w:space="0" w:color="000000"/>
            </w:tcBorders>
            <w:shd w:val="clear" w:color="auto" w:fill="auto"/>
          </w:tcPr>
          <w:p w14:paraId="1F0BE1C3"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3" w:type="dxa"/>
            <w:shd w:val="clear" w:color="auto" w:fill="auto"/>
          </w:tcPr>
          <w:p w14:paraId="25E0B7EE"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38FCE0E1"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584BF326"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r>
      <w:tr w:rsidR="00813823" w:rsidRPr="00C6378F" w14:paraId="2E00D9EF" w14:textId="77777777" w:rsidTr="00ED4BC9">
        <w:tblPrEx>
          <w:tblCellMar>
            <w:left w:w="0" w:type="dxa"/>
            <w:right w:w="0" w:type="dxa"/>
          </w:tblCellMar>
        </w:tblPrEx>
        <w:tc>
          <w:tcPr>
            <w:tcW w:w="9917" w:type="dxa"/>
            <w:gridSpan w:val="2"/>
            <w:tcBorders>
              <w:left w:val="single" w:sz="1" w:space="0" w:color="000000"/>
              <w:bottom w:val="single" w:sz="1" w:space="0" w:color="000000"/>
            </w:tcBorders>
            <w:shd w:val="clear" w:color="auto" w:fill="auto"/>
          </w:tcPr>
          <w:p w14:paraId="68022DC7" w14:textId="77777777" w:rsidR="00813823" w:rsidRPr="00C6378F" w:rsidRDefault="00813823" w:rsidP="00813823">
            <w:pPr>
              <w:widowControl w:val="0"/>
              <w:suppressLineNumbers/>
              <w:suppressAutoHyphens/>
              <w:spacing w:after="0" w:line="240" w:lineRule="auto"/>
              <w:jc w:val="both"/>
              <w:rPr>
                <w:rFonts w:ascii="Arial" w:eastAsia="DejaVu Sans Condensed" w:hAnsi="Arial" w:cs="Arial"/>
                <w:i/>
                <w:kern w:val="2"/>
                <w:sz w:val="20"/>
                <w:szCs w:val="20"/>
                <w:lang w:val="gl-ES" w:eastAsia="zh-CN" w:bidi="hi-IN"/>
              </w:rPr>
            </w:pPr>
            <w:r w:rsidRPr="00C6378F">
              <w:rPr>
                <w:rFonts w:ascii="Arial" w:eastAsia="Times New Roman" w:hAnsi="Arial" w:cs="Arial"/>
                <w:i/>
                <w:iCs/>
                <w:kern w:val="2"/>
                <w:sz w:val="20"/>
                <w:szCs w:val="20"/>
                <w:lang w:val="gl-ES" w:eastAsia="zh-CN" w:bidi="hi-IN"/>
              </w:rPr>
              <w:t>Nome e apelidos:</w:t>
            </w:r>
          </w:p>
        </w:tc>
        <w:tc>
          <w:tcPr>
            <w:tcW w:w="65" w:type="dxa"/>
            <w:tcBorders>
              <w:left w:val="single" w:sz="1" w:space="0" w:color="000000"/>
            </w:tcBorders>
            <w:shd w:val="clear" w:color="auto" w:fill="auto"/>
          </w:tcPr>
          <w:p w14:paraId="36A327C0"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3" w:type="dxa"/>
            <w:shd w:val="clear" w:color="auto" w:fill="auto"/>
          </w:tcPr>
          <w:p w14:paraId="2C38BF47"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180EC80F"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c>
          <w:tcPr>
            <w:tcW w:w="40" w:type="dxa"/>
            <w:shd w:val="clear" w:color="auto" w:fill="auto"/>
          </w:tcPr>
          <w:p w14:paraId="0A1DA2F2" w14:textId="77777777" w:rsidR="00813823" w:rsidRPr="00C6378F" w:rsidRDefault="00813823" w:rsidP="00813823">
            <w:pPr>
              <w:widowControl w:val="0"/>
              <w:suppressAutoHyphens/>
              <w:snapToGrid w:val="0"/>
              <w:spacing w:after="0" w:line="240" w:lineRule="auto"/>
              <w:rPr>
                <w:rFonts w:ascii="Arial" w:eastAsia="Times New Roman" w:hAnsi="Arial" w:cs="Arial"/>
                <w:i/>
                <w:iCs/>
                <w:kern w:val="2"/>
                <w:sz w:val="20"/>
                <w:szCs w:val="20"/>
                <w:lang w:val="gl-ES" w:eastAsia="zh-CN" w:bidi="hi-IN"/>
              </w:rPr>
            </w:pPr>
          </w:p>
        </w:tc>
      </w:tr>
      <w:tr w:rsidR="00813823" w:rsidRPr="00C6378F" w14:paraId="1F869CD3" w14:textId="77777777" w:rsidTr="00ED4BC9">
        <w:tblPrEx>
          <w:tblCellMar>
            <w:left w:w="0" w:type="dxa"/>
            <w:right w:w="0" w:type="dxa"/>
          </w:tblCellMar>
        </w:tblPrEx>
        <w:tc>
          <w:tcPr>
            <w:tcW w:w="9917" w:type="dxa"/>
            <w:gridSpan w:val="2"/>
            <w:tcBorders>
              <w:left w:val="single" w:sz="1" w:space="0" w:color="000000"/>
              <w:bottom w:val="single" w:sz="1" w:space="0" w:color="000000"/>
            </w:tcBorders>
            <w:shd w:val="clear" w:color="auto" w:fill="auto"/>
          </w:tcPr>
          <w:p w14:paraId="71B56C41" w14:textId="77777777" w:rsidR="00813823" w:rsidRPr="00C6378F" w:rsidRDefault="00813823" w:rsidP="00813823">
            <w:pPr>
              <w:widowControl w:val="0"/>
              <w:suppressLineNumbers/>
              <w:suppressAutoHyphens/>
              <w:spacing w:after="0" w:line="240" w:lineRule="auto"/>
              <w:jc w:val="both"/>
              <w:rPr>
                <w:rFonts w:ascii="Arial" w:eastAsia="DejaVu Sans Condensed" w:hAnsi="Arial" w:cs="Arial"/>
                <w:i/>
                <w:kern w:val="2"/>
                <w:sz w:val="20"/>
                <w:szCs w:val="20"/>
                <w:lang w:val="gl-ES" w:eastAsia="zh-CN" w:bidi="hi-IN"/>
              </w:rPr>
            </w:pPr>
            <w:r w:rsidRPr="00C6378F">
              <w:rPr>
                <w:rFonts w:ascii="Arial" w:eastAsia="Times New Roman" w:hAnsi="Arial" w:cs="Arial"/>
                <w:i/>
                <w:iCs/>
                <w:kern w:val="2"/>
                <w:sz w:val="20"/>
                <w:szCs w:val="20"/>
                <w:lang w:val="gl-ES" w:eastAsia="zh-CN" w:bidi="hi-IN"/>
              </w:rPr>
              <w:t>NIF:                                                                               Parentesco coa persoa solicitante:</w:t>
            </w:r>
          </w:p>
        </w:tc>
        <w:tc>
          <w:tcPr>
            <w:tcW w:w="65" w:type="dxa"/>
            <w:tcBorders>
              <w:left w:val="single" w:sz="1" w:space="0" w:color="000000"/>
            </w:tcBorders>
            <w:shd w:val="clear" w:color="auto" w:fill="auto"/>
          </w:tcPr>
          <w:p w14:paraId="5806EFED" w14:textId="77777777" w:rsidR="00813823" w:rsidRPr="00C6378F" w:rsidRDefault="00813823" w:rsidP="00813823">
            <w:pPr>
              <w:widowControl w:val="0"/>
              <w:suppressAutoHyphens/>
              <w:snapToGrid w:val="0"/>
              <w:spacing w:after="0" w:line="240" w:lineRule="auto"/>
              <w:rPr>
                <w:rFonts w:ascii="Arial" w:eastAsia="Times New Roman" w:hAnsi="Arial" w:cs="Arial"/>
                <w:i/>
                <w:kern w:val="2"/>
                <w:sz w:val="20"/>
                <w:szCs w:val="20"/>
                <w:lang w:val="gl-ES" w:eastAsia="zh-CN" w:bidi="hi-IN"/>
              </w:rPr>
            </w:pPr>
          </w:p>
        </w:tc>
        <w:tc>
          <w:tcPr>
            <w:tcW w:w="43" w:type="dxa"/>
            <w:shd w:val="clear" w:color="auto" w:fill="auto"/>
          </w:tcPr>
          <w:p w14:paraId="1D2F29BF" w14:textId="77777777" w:rsidR="00813823" w:rsidRPr="00C6378F" w:rsidRDefault="00813823" w:rsidP="00813823">
            <w:pPr>
              <w:widowControl w:val="0"/>
              <w:suppressAutoHyphens/>
              <w:snapToGrid w:val="0"/>
              <w:spacing w:after="0" w:line="240" w:lineRule="auto"/>
              <w:rPr>
                <w:rFonts w:ascii="Arial" w:eastAsia="Times New Roman" w:hAnsi="Arial" w:cs="Arial"/>
                <w:i/>
                <w:kern w:val="2"/>
                <w:sz w:val="20"/>
                <w:szCs w:val="20"/>
                <w:lang w:val="gl-ES" w:eastAsia="zh-CN" w:bidi="hi-IN"/>
              </w:rPr>
            </w:pPr>
          </w:p>
        </w:tc>
        <w:tc>
          <w:tcPr>
            <w:tcW w:w="40" w:type="dxa"/>
            <w:shd w:val="clear" w:color="auto" w:fill="auto"/>
          </w:tcPr>
          <w:p w14:paraId="35614547" w14:textId="77777777" w:rsidR="00813823" w:rsidRPr="00C6378F" w:rsidRDefault="00813823" w:rsidP="00813823">
            <w:pPr>
              <w:widowControl w:val="0"/>
              <w:suppressAutoHyphens/>
              <w:snapToGrid w:val="0"/>
              <w:spacing w:after="0" w:line="240" w:lineRule="auto"/>
              <w:rPr>
                <w:rFonts w:ascii="Arial" w:eastAsia="Times New Roman" w:hAnsi="Arial" w:cs="Arial"/>
                <w:i/>
                <w:kern w:val="2"/>
                <w:sz w:val="20"/>
                <w:szCs w:val="20"/>
                <w:lang w:val="gl-ES" w:eastAsia="zh-CN" w:bidi="hi-IN"/>
              </w:rPr>
            </w:pPr>
          </w:p>
        </w:tc>
        <w:tc>
          <w:tcPr>
            <w:tcW w:w="40" w:type="dxa"/>
            <w:shd w:val="clear" w:color="auto" w:fill="auto"/>
          </w:tcPr>
          <w:p w14:paraId="6FAB73CE" w14:textId="77777777" w:rsidR="00813823" w:rsidRPr="00C6378F" w:rsidRDefault="00813823" w:rsidP="00813823">
            <w:pPr>
              <w:widowControl w:val="0"/>
              <w:suppressAutoHyphens/>
              <w:snapToGrid w:val="0"/>
              <w:spacing w:after="0" w:line="240" w:lineRule="auto"/>
              <w:rPr>
                <w:rFonts w:ascii="Arial" w:eastAsia="Times New Roman" w:hAnsi="Arial" w:cs="Arial"/>
                <w:i/>
                <w:kern w:val="2"/>
                <w:sz w:val="20"/>
                <w:szCs w:val="20"/>
                <w:lang w:val="gl-ES" w:eastAsia="zh-CN" w:bidi="hi-IN"/>
              </w:rPr>
            </w:pPr>
          </w:p>
        </w:tc>
      </w:tr>
    </w:tbl>
    <w:p w14:paraId="0A3B0F37" w14:textId="77777777" w:rsidR="00813823" w:rsidRPr="00C6378F" w:rsidRDefault="00813823" w:rsidP="00813823">
      <w:pPr>
        <w:widowControl w:val="0"/>
        <w:suppressAutoHyphens/>
        <w:spacing w:after="0" w:line="240" w:lineRule="auto"/>
        <w:jc w:val="both"/>
        <w:rPr>
          <w:rFonts w:ascii="Arial" w:eastAsia="Times New Roman" w:hAnsi="Arial" w:cs="Arial"/>
          <w:i/>
          <w:kern w:val="2"/>
          <w:sz w:val="20"/>
          <w:szCs w:val="20"/>
          <w:lang w:val="gl-ES" w:eastAsia="zh-CN" w:bidi="hi-IN"/>
        </w:rPr>
      </w:pPr>
    </w:p>
    <w:p w14:paraId="16C36C2D" w14:textId="77777777" w:rsidR="00813823" w:rsidRPr="00C6378F" w:rsidRDefault="00813823" w:rsidP="00813823">
      <w:pPr>
        <w:widowControl w:val="0"/>
        <w:suppressAutoHyphens/>
        <w:spacing w:after="0" w:line="240" w:lineRule="auto"/>
        <w:jc w:val="both"/>
        <w:rPr>
          <w:rFonts w:ascii="Arial" w:eastAsia="DejaVu Sans Condensed" w:hAnsi="Arial" w:cs="Arial"/>
          <w:i/>
          <w:kern w:val="2"/>
          <w:sz w:val="20"/>
          <w:szCs w:val="20"/>
          <w:lang w:val="gl-ES" w:eastAsia="zh-CN" w:bidi="hi-IN"/>
        </w:rPr>
      </w:pPr>
      <w:r w:rsidRPr="00C6378F">
        <w:rPr>
          <w:rFonts w:ascii="Arial" w:eastAsia="Times New Roman" w:hAnsi="Arial" w:cs="Arial"/>
          <w:i/>
          <w:kern w:val="2"/>
          <w:sz w:val="20"/>
          <w:szCs w:val="20"/>
          <w:lang w:val="gl-ES" w:eastAsia="zh-CN" w:bidi="hi-IN"/>
        </w:rPr>
        <w:t>Tendo</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coñecemento</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da</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convocatoria</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das</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axudas</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promovida</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polo</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Concello</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do Pereiro de Aguiar</w:t>
      </w:r>
      <w:r w:rsidRPr="00C6378F">
        <w:rPr>
          <w:rFonts w:ascii="Arial" w:eastAsia="Helvetica Neue" w:hAnsi="Arial" w:cs="Arial"/>
          <w:i/>
          <w:kern w:val="2"/>
          <w:sz w:val="20"/>
          <w:szCs w:val="20"/>
          <w:lang w:val="gl-ES" w:eastAsia="zh-CN" w:bidi="hi-IN"/>
        </w:rPr>
        <w:t xml:space="preserve"> </w:t>
      </w:r>
      <w:r w:rsidRPr="00C6378F">
        <w:rPr>
          <w:rFonts w:ascii="Arial" w:eastAsia="Times New Roman" w:hAnsi="Arial" w:cs="Arial"/>
          <w:i/>
          <w:kern w:val="2"/>
          <w:sz w:val="20"/>
          <w:szCs w:val="20"/>
          <w:lang w:val="gl-ES" w:eastAsia="zh-CN" w:bidi="hi-IN"/>
        </w:rPr>
        <w:t>destinadas</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ao</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apoio</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económico</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ás</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familias</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numerosas,</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correspondente</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ao</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exercicio</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2021</w:t>
      </w:r>
    </w:p>
    <w:p w14:paraId="6219C0DA" w14:textId="77777777" w:rsidR="00813823" w:rsidRPr="00C6378F" w:rsidRDefault="00813823" w:rsidP="00813823">
      <w:pPr>
        <w:widowControl w:val="0"/>
        <w:suppressAutoHyphens/>
        <w:spacing w:after="0" w:line="240" w:lineRule="auto"/>
        <w:jc w:val="both"/>
        <w:rPr>
          <w:rFonts w:ascii="Arial" w:eastAsia="DejaVu Sans Condensed" w:hAnsi="Arial" w:cs="Arial"/>
          <w:i/>
          <w:kern w:val="2"/>
          <w:sz w:val="20"/>
          <w:szCs w:val="20"/>
          <w:lang w:val="gl-ES" w:eastAsia="zh-CN" w:bidi="hi-IN"/>
        </w:rPr>
      </w:pPr>
      <w:r w:rsidRPr="00C6378F">
        <w:rPr>
          <w:rFonts w:ascii="Arial" w:eastAsia="DejaVu Sans Condensed" w:hAnsi="Arial" w:cs="Arial"/>
          <w:b/>
          <w:bCs/>
          <w:i/>
          <w:kern w:val="2"/>
          <w:sz w:val="20"/>
          <w:szCs w:val="20"/>
          <w:lang w:val="gl-ES" w:eastAsia="zh-CN" w:bidi="hi-IN"/>
        </w:rPr>
        <w:t>SOLICITO</w:t>
      </w:r>
      <w:r w:rsidRPr="00C6378F">
        <w:rPr>
          <w:rFonts w:ascii="Arial" w:eastAsia="DejaVu Sans Condensed" w:hAnsi="Arial" w:cs="Arial"/>
          <w:i/>
          <w:kern w:val="2"/>
          <w:sz w:val="20"/>
          <w:szCs w:val="20"/>
          <w:lang w:val="gl-ES" w:eastAsia="zh-CN" w:bidi="hi-IN"/>
        </w:rPr>
        <w:t>: Que</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me</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sexa</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concedida</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unha</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axuda</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económica</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ao</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abeiro</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da</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mesma.</w:t>
      </w:r>
    </w:p>
    <w:p w14:paraId="1108687B" w14:textId="77777777" w:rsidR="00813823" w:rsidRPr="00C6378F" w:rsidRDefault="00813823" w:rsidP="00813823">
      <w:pPr>
        <w:widowControl w:val="0"/>
        <w:suppressAutoHyphens/>
        <w:spacing w:after="0" w:line="240" w:lineRule="auto"/>
        <w:jc w:val="both"/>
        <w:rPr>
          <w:rFonts w:ascii="Arial" w:eastAsia="DejaVu Sans Condensed" w:hAnsi="Arial" w:cs="Arial"/>
          <w:i/>
          <w:kern w:val="2"/>
          <w:sz w:val="20"/>
          <w:szCs w:val="20"/>
          <w:lang w:val="gl-ES" w:eastAsia="zh-CN" w:bidi="hi-IN"/>
        </w:rPr>
      </w:pPr>
    </w:p>
    <w:p w14:paraId="0A9CDEC6" w14:textId="77777777" w:rsidR="00813823" w:rsidRPr="00C6378F" w:rsidRDefault="00813823" w:rsidP="00813823">
      <w:pPr>
        <w:widowControl w:val="0"/>
        <w:suppressAutoHyphens/>
        <w:spacing w:after="0" w:line="240" w:lineRule="auto"/>
        <w:jc w:val="both"/>
        <w:rPr>
          <w:rFonts w:ascii="Arial" w:eastAsia="DejaVu Sans Condensed" w:hAnsi="Arial" w:cs="Arial"/>
          <w:i/>
          <w:kern w:val="2"/>
          <w:sz w:val="20"/>
          <w:szCs w:val="20"/>
          <w:lang w:val="gl-ES" w:eastAsia="zh-CN" w:bidi="hi-IN"/>
        </w:rPr>
      </w:pPr>
      <w:r w:rsidRPr="00C6378F">
        <w:rPr>
          <w:rFonts w:ascii="Arial" w:eastAsia="DejaVu Sans Condensed" w:hAnsi="Arial" w:cs="Arial"/>
          <w:i/>
          <w:kern w:val="2"/>
          <w:sz w:val="20"/>
          <w:szCs w:val="20"/>
          <w:lang w:val="gl-ES" w:eastAsia="zh-CN" w:bidi="hi-IN"/>
        </w:rPr>
        <w:t>O Pereiro de Aguiar,</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________de</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_________</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de</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 xml:space="preserve">2021         </w:t>
      </w:r>
    </w:p>
    <w:p w14:paraId="3F1B0C39" w14:textId="77777777" w:rsidR="00813823" w:rsidRPr="00C6378F" w:rsidRDefault="00813823" w:rsidP="00813823">
      <w:pPr>
        <w:widowControl w:val="0"/>
        <w:suppressAutoHyphens/>
        <w:spacing w:after="0" w:line="240" w:lineRule="auto"/>
        <w:jc w:val="both"/>
        <w:rPr>
          <w:rFonts w:ascii="Arial" w:eastAsia="Times New Roman" w:hAnsi="Arial" w:cs="Arial"/>
          <w:bCs/>
          <w:i/>
          <w:iCs/>
          <w:kern w:val="2"/>
          <w:sz w:val="20"/>
          <w:szCs w:val="20"/>
          <w:lang w:val="gl-ES" w:eastAsia="zh-CN" w:bidi="hi-IN"/>
        </w:rPr>
      </w:pPr>
    </w:p>
    <w:p w14:paraId="0BB0CCB0" w14:textId="77777777" w:rsidR="00813823" w:rsidRPr="00C6378F" w:rsidRDefault="00813823" w:rsidP="00813823">
      <w:pPr>
        <w:widowControl w:val="0"/>
        <w:suppressAutoHyphens/>
        <w:spacing w:after="0" w:line="240" w:lineRule="auto"/>
        <w:jc w:val="both"/>
        <w:rPr>
          <w:rFonts w:ascii="Arial" w:eastAsia="DejaVu Sans Condensed" w:hAnsi="Arial" w:cs="Arial"/>
          <w:i/>
          <w:kern w:val="2"/>
          <w:sz w:val="20"/>
          <w:szCs w:val="20"/>
          <w:lang w:val="gl-ES" w:eastAsia="zh-CN" w:bidi="hi-IN"/>
        </w:rPr>
      </w:pPr>
      <w:r w:rsidRPr="00C6378F">
        <w:rPr>
          <w:rFonts w:ascii="Arial" w:eastAsia="DejaVu Sans Condensed" w:hAnsi="Arial" w:cs="Arial"/>
          <w:i/>
          <w:kern w:val="2"/>
          <w:sz w:val="20"/>
          <w:szCs w:val="20"/>
          <w:lang w:val="gl-ES" w:eastAsia="zh-CN" w:bidi="hi-IN"/>
        </w:rPr>
        <w:t>Asdo.:___________________________</w:t>
      </w:r>
    </w:p>
    <w:p w14:paraId="18A93795" w14:textId="77777777" w:rsidR="00813823" w:rsidRPr="00C6378F" w:rsidRDefault="00813823" w:rsidP="00813823">
      <w:pPr>
        <w:widowControl w:val="0"/>
        <w:suppressAutoHyphens/>
        <w:spacing w:after="0" w:line="240" w:lineRule="auto"/>
        <w:jc w:val="both"/>
        <w:rPr>
          <w:rFonts w:ascii="Arial" w:eastAsia="DejaVu Sans Condensed" w:hAnsi="Arial" w:cs="Arial"/>
          <w:i/>
          <w:kern w:val="2"/>
          <w:sz w:val="20"/>
          <w:szCs w:val="20"/>
          <w:lang w:val="gl-ES" w:eastAsia="zh-CN" w:bidi="hi-IN"/>
        </w:rPr>
      </w:pPr>
    </w:p>
    <w:p w14:paraId="2EC61916" w14:textId="77777777" w:rsidR="00813823" w:rsidRPr="00C6378F" w:rsidRDefault="00813823" w:rsidP="00813823">
      <w:pPr>
        <w:widowControl w:val="0"/>
        <w:suppressAutoHyphens/>
        <w:spacing w:after="0" w:line="240" w:lineRule="auto"/>
        <w:jc w:val="both"/>
        <w:rPr>
          <w:rFonts w:ascii="Arial" w:eastAsia="DejaVu Sans Condensed" w:hAnsi="Arial" w:cs="Arial"/>
          <w:b/>
          <w:i/>
          <w:kern w:val="2"/>
          <w:sz w:val="16"/>
          <w:szCs w:val="16"/>
          <w:lang w:val="gl-ES" w:eastAsia="zh-CN" w:bidi="hi-IN"/>
        </w:rPr>
      </w:pPr>
      <w:r w:rsidRPr="00C6378F">
        <w:rPr>
          <w:rFonts w:ascii="Arial" w:eastAsia="Times New Roman" w:hAnsi="Arial" w:cs="Arial"/>
          <w:b/>
          <w:bCs/>
          <w:i/>
          <w:iCs/>
          <w:kern w:val="2"/>
          <w:sz w:val="16"/>
          <w:szCs w:val="16"/>
          <w:lang w:val="gl-ES" w:eastAsia="zh-CN" w:bidi="hi-IN"/>
        </w:rPr>
        <w:t>Nota.-</w:t>
      </w:r>
      <w:r w:rsidRPr="00C6378F">
        <w:rPr>
          <w:rFonts w:ascii="Arial" w:eastAsia="Helvetica Neue" w:hAnsi="Arial" w:cs="Arial"/>
          <w:b/>
          <w:bCs/>
          <w:i/>
          <w:iCs/>
          <w:kern w:val="2"/>
          <w:sz w:val="16"/>
          <w:szCs w:val="16"/>
          <w:lang w:val="gl-ES" w:eastAsia="zh-CN" w:bidi="hi-IN"/>
        </w:rPr>
        <w:t xml:space="preserve"> </w:t>
      </w:r>
      <w:r w:rsidRPr="00C6378F">
        <w:rPr>
          <w:rFonts w:ascii="Arial" w:eastAsia="DejaVu Sans Condensed" w:hAnsi="Arial" w:cs="Arial"/>
          <w:b/>
          <w:bCs/>
          <w:i/>
          <w:kern w:val="2"/>
          <w:sz w:val="16"/>
          <w:szCs w:val="16"/>
          <w:lang w:val="gl-ES" w:eastAsia="zh-CN" w:bidi="hi-IN"/>
        </w:rPr>
        <w:t>IMPORTANTE:</w:t>
      </w:r>
      <w:r w:rsidRPr="00C6378F">
        <w:rPr>
          <w:rFonts w:ascii="Arial" w:eastAsia="Helvetica Neue" w:hAnsi="Arial" w:cs="Arial"/>
          <w:b/>
          <w:bCs/>
          <w:i/>
          <w:kern w:val="2"/>
          <w:sz w:val="16"/>
          <w:szCs w:val="16"/>
          <w:lang w:val="gl-ES" w:eastAsia="zh-CN" w:bidi="hi-IN"/>
        </w:rPr>
        <w:t xml:space="preserve"> </w:t>
      </w:r>
      <w:r w:rsidRPr="00C6378F">
        <w:rPr>
          <w:rFonts w:ascii="Arial" w:eastAsia="Times New Roman" w:hAnsi="Arial" w:cs="Arial"/>
          <w:b/>
          <w:bCs/>
          <w:i/>
          <w:iCs/>
          <w:kern w:val="2"/>
          <w:sz w:val="16"/>
          <w:szCs w:val="16"/>
          <w:lang w:val="gl-ES" w:eastAsia="zh-CN" w:bidi="hi-IN"/>
        </w:rPr>
        <w:t>Xunto</w:t>
      </w:r>
      <w:r w:rsidRPr="00C6378F">
        <w:rPr>
          <w:rFonts w:ascii="Arial" w:eastAsia="Helvetica Neue" w:hAnsi="Arial" w:cs="Arial"/>
          <w:b/>
          <w:bCs/>
          <w:i/>
          <w:iCs/>
          <w:kern w:val="2"/>
          <w:sz w:val="16"/>
          <w:szCs w:val="16"/>
          <w:lang w:val="gl-ES" w:eastAsia="zh-CN" w:bidi="hi-IN"/>
        </w:rPr>
        <w:t xml:space="preserve"> </w:t>
      </w:r>
      <w:r w:rsidRPr="00C6378F">
        <w:rPr>
          <w:rFonts w:ascii="Arial" w:eastAsia="DejaVu Sans Condensed" w:hAnsi="Arial" w:cs="Arial"/>
          <w:b/>
          <w:bCs/>
          <w:i/>
          <w:iCs/>
          <w:kern w:val="2"/>
          <w:sz w:val="16"/>
          <w:szCs w:val="16"/>
          <w:lang w:val="gl-ES" w:eastAsia="zh-CN" w:bidi="hi-IN"/>
        </w:rPr>
        <w:t>con</w:t>
      </w:r>
      <w:r w:rsidRPr="00C6378F">
        <w:rPr>
          <w:rFonts w:ascii="Arial" w:eastAsia="Helvetica Neue" w:hAnsi="Arial" w:cs="Arial"/>
          <w:b/>
          <w:bCs/>
          <w:i/>
          <w:iCs/>
          <w:kern w:val="2"/>
          <w:sz w:val="16"/>
          <w:szCs w:val="16"/>
          <w:lang w:val="gl-ES" w:eastAsia="zh-CN" w:bidi="hi-IN"/>
        </w:rPr>
        <w:t xml:space="preserve"> </w:t>
      </w:r>
      <w:r w:rsidRPr="00C6378F">
        <w:rPr>
          <w:rFonts w:ascii="Arial" w:eastAsia="DejaVu Sans Condensed" w:hAnsi="Arial" w:cs="Arial"/>
          <w:b/>
          <w:bCs/>
          <w:i/>
          <w:iCs/>
          <w:kern w:val="2"/>
          <w:sz w:val="16"/>
          <w:szCs w:val="16"/>
          <w:lang w:val="gl-ES" w:eastAsia="zh-CN" w:bidi="hi-IN"/>
        </w:rPr>
        <w:t>este</w:t>
      </w:r>
      <w:r w:rsidRPr="00C6378F">
        <w:rPr>
          <w:rFonts w:ascii="Arial" w:eastAsia="Helvetica Neue" w:hAnsi="Arial" w:cs="Arial"/>
          <w:b/>
          <w:bCs/>
          <w:i/>
          <w:iCs/>
          <w:kern w:val="2"/>
          <w:sz w:val="16"/>
          <w:szCs w:val="16"/>
          <w:lang w:val="gl-ES" w:eastAsia="zh-CN" w:bidi="hi-IN"/>
        </w:rPr>
        <w:t xml:space="preserve"> </w:t>
      </w:r>
      <w:r w:rsidRPr="00C6378F">
        <w:rPr>
          <w:rFonts w:ascii="Arial" w:eastAsia="DejaVu Sans Condensed" w:hAnsi="Arial" w:cs="Arial"/>
          <w:b/>
          <w:bCs/>
          <w:i/>
          <w:iCs/>
          <w:kern w:val="2"/>
          <w:sz w:val="16"/>
          <w:szCs w:val="16"/>
          <w:lang w:val="gl-ES" w:eastAsia="zh-CN" w:bidi="hi-IN"/>
        </w:rPr>
        <w:t>anexo,</w:t>
      </w:r>
      <w:r w:rsidRPr="00C6378F">
        <w:rPr>
          <w:rFonts w:ascii="Arial" w:eastAsia="Helvetica Neue" w:hAnsi="Arial" w:cs="Arial"/>
          <w:b/>
          <w:bCs/>
          <w:i/>
          <w:iCs/>
          <w:kern w:val="2"/>
          <w:sz w:val="16"/>
          <w:szCs w:val="16"/>
          <w:lang w:val="gl-ES" w:eastAsia="zh-CN" w:bidi="hi-IN"/>
        </w:rPr>
        <w:t xml:space="preserve"> </w:t>
      </w:r>
      <w:r w:rsidRPr="00C6378F">
        <w:rPr>
          <w:rFonts w:ascii="Arial" w:eastAsia="DejaVu Sans Condensed" w:hAnsi="Arial" w:cs="Arial"/>
          <w:b/>
          <w:bCs/>
          <w:i/>
          <w:iCs/>
          <w:kern w:val="2"/>
          <w:sz w:val="16"/>
          <w:szCs w:val="16"/>
          <w:lang w:val="gl-ES" w:eastAsia="zh-CN" w:bidi="hi-IN"/>
        </w:rPr>
        <w:t>as</w:t>
      </w:r>
      <w:r w:rsidRPr="00C6378F">
        <w:rPr>
          <w:rFonts w:ascii="Arial" w:eastAsia="Helvetica Neue" w:hAnsi="Arial" w:cs="Arial"/>
          <w:b/>
          <w:bCs/>
          <w:i/>
          <w:iCs/>
          <w:kern w:val="2"/>
          <w:sz w:val="16"/>
          <w:szCs w:val="16"/>
          <w:lang w:val="gl-ES" w:eastAsia="zh-CN" w:bidi="hi-IN"/>
        </w:rPr>
        <w:t xml:space="preserve"> </w:t>
      </w:r>
      <w:r w:rsidRPr="00C6378F">
        <w:rPr>
          <w:rFonts w:ascii="Arial" w:eastAsia="DejaVu Sans Condensed" w:hAnsi="Arial" w:cs="Arial"/>
          <w:b/>
          <w:bCs/>
          <w:i/>
          <w:iCs/>
          <w:kern w:val="2"/>
          <w:sz w:val="16"/>
          <w:szCs w:val="16"/>
          <w:lang w:val="gl-ES" w:eastAsia="zh-CN" w:bidi="hi-IN"/>
        </w:rPr>
        <w:t>persoas</w:t>
      </w:r>
      <w:r w:rsidRPr="00C6378F">
        <w:rPr>
          <w:rFonts w:ascii="Arial" w:eastAsia="Helvetica Neue" w:hAnsi="Arial" w:cs="Arial"/>
          <w:b/>
          <w:bCs/>
          <w:i/>
          <w:iCs/>
          <w:kern w:val="2"/>
          <w:sz w:val="16"/>
          <w:szCs w:val="16"/>
          <w:lang w:val="gl-ES" w:eastAsia="zh-CN" w:bidi="hi-IN"/>
        </w:rPr>
        <w:t xml:space="preserve"> </w:t>
      </w:r>
      <w:r w:rsidRPr="00C6378F">
        <w:rPr>
          <w:rFonts w:ascii="Arial" w:eastAsia="DejaVu Sans Condensed" w:hAnsi="Arial" w:cs="Arial"/>
          <w:b/>
          <w:bCs/>
          <w:i/>
          <w:iCs/>
          <w:kern w:val="2"/>
          <w:sz w:val="16"/>
          <w:szCs w:val="16"/>
          <w:lang w:val="gl-ES" w:eastAsia="zh-CN" w:bidi="hi-IN"/>
        </w:rPr>
        <w:t>solicitantes</w:t>
      </w:r>
      <w:r w:rsidRPr="00C6378F">
        <w:rPr>
          <w:rFonts w:ascii="Arial" w:eastAsia="Helvetica Neue" w:hAnsi="Arial" w:cs="Arial"/>
          <w:b/>
          <w:bCs/>
          <w:i/>
          <w:iCs/>
          <w:kern w:val="2"/>
          <w:sz w:val="16"/>
          <w:szCs w:val="16"/>
          <w:lang w:val="gl-ES" w:eastAsia="zh-CN" w:bidi="hi-IN"/>
        </w:rPr>
        <w:t xml:space="preserve"> </w:t>
      </w:r>
      <w:r w:rsidRPr="00C6378F">
        <w:rPr>
          <w:rFonts w:ascii="Arial" w:eastAsia="DejaVu Sans Condensed" w:hAnsi="Arial" w:cs="Arial"/>
          <w:b/>
          <w:bCs/>
          <w:i/>
          <w:iCs/>
          <w:kern w:val="2"/>
          <w:sz w:val="16"/>
          <w:szCs w:val="16"/>
          <w:lang w:val="gl-ES" w:eastAsia="zh-CN" w:bidi="hi-IN"/>
        </w:rPr>
        <w:t>deberán</w:t>
      </w:r>
      <w:r w:rsidRPr="00C6378F">
        <w:rPr>
          <w:rFonts w:ascii="Arial" w:eastAsia="Helvetica Neue" w:hAnsi="Arial" w:cs="Arial"/>
          <w:b/>
          <w:bCs/>
          <w:i/>
          <w:iCs/>
          <w:kern w:val="2"/>
          <w:sz w:val="16"/>
          <w:szCs w:val="16"/>
          <w:lang w:val="gl-ES" w:eastAsia="zh-CN" w:bidi="hi-IN"/>
        </w:rPr>
        <w:t xml:space="preserve"> </w:t>
      </w:r>
      <w:r w:rsidRPr="00C6378F">
        <w:rPr>
          <w:rFonts w:ascii="Arial" w:eastAsia="DejaVu Sans Condensed" w:hAnsi="Arial" w:cs="Arial"/>
          <w:b/>
          <w:bCs/>
          <w:i/>
          <w:iCs/>
          <w:kern w:val="2"/>
          <w:sz w:val="16"/>
          <w:szCs w:val="16"/>
          <w:lang w:val="gl-ES" w:eastAsia="zh-CN" w:bidi="hi-IN"/>
        </w:rPr>
        <w:t>achegar</w:t>
      </w:r>
      <w:r w:rsidRPr="00C6378F">
        <w:rPr>
          <w:rFonts w:ascii="Arial" w:eastAsia="Helvetica Neue" w:hAnsi="Arial" w:cs="Arial"/>
          <w:b/>
          <w:bCs/>
          <w:i/>
          <w:iCs/>
          <w:kern w:val="2"/>
          <w:sz w:val="16"/>
          <w:szCs w:val="16"/>
          <w:lang w:val="gl-ES" w:eastAsia="zh-CN" w:bidi="hi-IN"/>
        </w:rPr>
        <w:t xml:space="preserve"> </w:t>
      </w:r>
      <w:r w:rsidRPr="00C6378F">
        <w:rPr>
          <w:rFonts w:ascii="Arial" w:eastAsia="DejaVu Sans Condensed" w:hAnsi="Arial" w:cs="Arial"/>
          <w:b/>
          <w:bCs/>
          <w:i/>
          <w:iCs/>
          <w:kern w:val="2"/>
          <w:sz w:val="16"/>
          <w:szCs w:val="16"/>
          <w:lang w:val="gl-ES" w:eastAsia="zh-CN" w:bidi="hi-IN"/>
        </w:rPr>
        <w:t>igualmente</w:t>
      </w:r>
      <w:r w:rsidRPr="00C6378F">
        <w:rPr>
          <w:rFonts w:ascii="Arial" w:eastAsia="Helvetica Neue" w:hAnsi="Arial" w:cs="Arial"/>
          <w:b/>
          <w:bCs/>
          <w:i/>
          <w:iCs/>
          <w:kern w:val="2"/>
          <w:sz w:val="16"/>
          <w:szCs w:val="16"/>
          <w:lang w:val="gl-ES" w:eastAsia="zh-CN" w:bidi="hi-IN"/>
        </w:rPr>
        <w:t xml:space="preserve"> toda </w:t>
      </w:r>
      <w:r w:rsidRPr="00C6378F">
        <w:rPr>
          <w:rFonts w:ascii="Arial" w:eastAsia="DejaVu Sans Condensed" w:hAnsi="Arial" w:cs="Arial"/>
          <w:b/>
          <w:bCs/>
          <w:i/>
          <w:iCs/>
          <w:kern w:val="2"/>
          <w:sz w:val="16"/>
          <w:szCs w:val="16"/>
          <w:lang w:val="gl-ES" w:eastAsia="zh-CN" w:bidi="hi-IN"/>
        </w:rPr>
        <w:t>a</w:t>
      </w:r>
      <w:r w:rsidRPr="00C6378F">
        <w:rPr>
          <w:rFonts w:ascii="Arial" w:eastAsia="Helvetica Neue" w:hAnsi="Arial" w:cs="Arial"/>
          <w:b/>
          <w:bCs/>
          <w:i/>
          <w:iCs/>
          <w:kern w:val="2"/>
          <w:sz w:val="16"/>
          <w:szCs w:val="16"/>
          <w:lang w:val="gl-ES" w:eastAsia="zh-CN" w:bidi="hi-IN"/>
        </w:rPr>
        <w:t xml:space="preserve"> </w:t>
      </w:r>
      <w:r w:rsidRPr="00C6378F">
        <w:rPr>
          <w:rFonts w:ascii="Arial" w:eastAsia="DejaVu Sans Condensed" w:hAnsi="Arial" w:cs="Arial"/>
          <w:b/>
          <w:bCs/>
          <w:i/>
          <w:iCs/>
          <w:kern w:val="2"/>
          <w:sz w:val="16"/>
          <w:szCs w:val="16"/>
          <w:lang w:val="gl-ES" w:eastAsia="zh-CN" w:bidi="hi-IN"/>
        </w:rPr>
        <w:t>documentación</w:t>
      </w:r>
      <w:r w:rsidRPr="00C6378F">
        <w:rPr>
          <w:rFonts w:ascii="Arial" w:eastAsia="Helvetica Neue" w:hAnsi="Arial" w:cs="Arial"/>
          <w:b/>
          <w:bCs/>
          <w:i/>
          <w:iCs/>
          <w:kern w:val="2"/>
          <w:sz w:val="16"/>
          <w:szCs w:val="16"/>
          <w:lang w:val="gl-ES" w:eastAsia="zh-CN" w:bidi="hi-IN"/>
        </w:rPr>
        <w:t xml:space="preserve"> </w:t>
      </w:r>
      <w:r w:rsidRPr="00C6378F">
        <w:rPr>
          <w:rFonts w:ascii="Arial" w:eastAsia="DejaVu Sans Condensed" w:hAnsi="Arial" w:cs="Arial"/>
          <w:b/>
          <w:bCs/>
          <w:i/>
          <w:iCs/>
          <w:kern w:val="2"/>
          <w:sz w:val="16"/>
          <w:szCs w:val="16"/>
          <w:lang w:val="gl-ES" w:eastAsia="zh-CN" w:bidi="hi-IN"/>
        </w:rPr>
        <w:t>sinalada</w:t>
      </w:r>
      <w:r w:rsidRPr="00C6378F">
        <w:rPr>
          <w:rFonts w:ascii="Arial" w:eastAsia="Helvetica Neue" w:hAnsi="Arial" w:cs="Arial"/>
          <w:b/>
          <w:bCs/>
          <w:i/>
          <w:iCs/>
          <w:kern w:val="2"/>
          <w:sz w:val="16"/>
          <w:szCs w:val="16"/>
          <w:lang w:val="gl-ES" w:eastAsia="zh-CN" w:bidi="hi-IN"/>
        </w:rPr>
        <w:t xml:space="preserve"> </w:t>
      </w:r>
      <w:r w:rsidRPr="00C6378F">
        <w:rPr>
          <w:rFonts w:ascii="Arial" w:eastAsia="DejaVu Sans Condensed" w:hAnsi="Arial" w:cs="Arial"/>
          <w:b/>
          <w:bCs/>
          <w:i/>
          <w:iCs/>
          <w:kern w:val="2"/>
          <w:sz w:val="16"/>
          <w:szCs w:val="16"/>
          <w:lang w:val="gl-ES" w:eastAsia="zh-CN" w:bidi="hi-IN"/>
        </w:rPr>
        <w:t>na</w:t>
      </w:r>
      <w:r w:rsidRPr="00C6378F">
        <w:rPr>
          <w:rFonts w:ascii="Arial" w:eastAsia="Helvetica Neue" w:hAnsi="Arial" w:cs="Arial"/>
          <w:b/>
          <w:bCs/>
          <w:i/>
          <w:iCs/>
          <w:kern w:val="2"/>
          <w:sz w:val="16"/>
          <w:szCs w:val="16"/>
          <w:lang w:val="gl-ES" w:eastAsia="zh-CN" w:bidi="hi-IN"/>
        </w:rPr>
        <w:t xml:space="preserve"> </w:t>
      </w:r>
      <w:r w:rsidRPr="00C6378F">
        <w:rPr>
          <w:rFonts w:ascii="Arial" w:eastAsia="DejaVu Sans Condensed" w:hAnsi="Arial" w:cs="Arial"/>
          <w:b/>
          <w:bCs/>
          <w:i/>
          <w:iCs/>
          <w:kern w:val="2"/>
          <w:sz w:val="16"/>
          <w:szCs w:val="16"/>
          <w:lang w:val="gl-ES" w:eastAsia="zh-CN" w:bidi="hi-IN"/>
        </w:rPr>
        <w:t>base</w:t>
      </w:r>
      <w:r w:rsidRPr="00C6378F">
        <w:rPr>
          <w:rFonts w:ascii="Arial" w:eastAsia="Helvetica Neue" w:hAnsi="Arial" w:cs="Arial"/>
          <w:b/>
          <w:bCs/>
          <w:i/>
          <w:iCs/>
          <w:kern w:val="2"/>
          <w:sz w:val="16"/>
          <w:szCs w:val="16"/>
          <w:lang w:val="gl-ES" w:eastAsia="zh-CN" w:bidi="hi-IN"/>
        </w:rPr>
        <w:t xml:space="preserve"> </w:t>
      </w:r>
      <w:r w:rsidRPr="00C6378F">
        <w:rPr>
          <w:rFonts w:ascii="Arial" w:eastAsia="DejaVu Sans Condensed" w:hAnsi="Arial" w:cs="Arial"/>
          <w:b/>
          <w:bCs/>
          <w:i/>
          <w:iCs/>
          <w:kern w:val="2"/>
          <w:sz w:val="16"/>
          <w:szCs w:val="16"/>
          <w:lang w:val="gl-ES" w:eastAsia="zh-CN" w:bidi="hi-IN"/>
        </w:rPr>
        <w:t>6ª</w:t>
      </w:r>
      <w:r w:rsidRPr="00C6378F">
        <w:rPr>
          <w:rFonts w:ascii="Arial" w:eastAsia="Helvetica Neue" w:hAnsi="Arial" w:cs="Arial"/>
          <w:b/>
          <w:bCs/>
          <w:i/>
          <w:iCs/>
          <w:kern w:val="2"/>
          <w:sz w:val="16"/>
          <w:szCs w:val="16"/>
          <w:lang w:val="gl-ES" w:eastAsia="zh-CN" w:bidi="hi-IN"/>
        </w:rPr>
        <w:t xml:space="preserve"> </w:t>
      </w:r>
      <w:r w:rsidRPr="00C6378F">
        <w:rPr>
          <w:rFonts w:ascii="Arial" w:eastAsia="DejaVu Sans Condensed" w:hAnsi="Arial" w:cs="Arial"/>
          <w:b/>
          <w:bCs/>
          <w:i/>
          <w:iCs/>
          <w:kern w:val="2"/>
          <w:sz w:val="16"/>
          <w:szCs w:val="16"/>
          <w:lang w:val="gl-ES" w:eastAsia="zh-CN" w:bidi="hi-IN"/>
        </w:rPr>
        <w:t>da</w:t>
      </w:r>
      <w:r w:rsidRPr="00C6378F">
        <w:rPr>
          <w:rFonts w:ascii="Arial" w:eastAsia="Helvetica Neue" w:hAnsi="Arial" w:cs="Arial"/>
          <w:b/>
          <w:bCs/>
          <w:i/>
          <w:iCs/>
          <w:kern w:val="2"/>
          <w:sz w:val="16"/>
          <w:szCs w:val="16"/>
          <w:lang w:val="gl-ES" w:eastAsia="zh-CN" w:bidi="hi-IN"/>
        </w:rPr>
        <w:t xml:space="preserve"> </w:t>
      </w:r>
      <w:r w:rsidRPr="00C6378F">
        <w:rPr>
          <w:rFonts w:ascii="Arial" w:eastAsia="DejaVu Sans Condensed" w:hAnsi="Arial" w:cs="Arial"/>
          <w:b/>
          <w:bCs/>
          <w:i/>
          <w:iCs/>
          <w:kern w:val="2"/>
          <w:sz w:val="16"/>
          <w:szCs w:val="16"/>
          <w:lang w:val="gl-ES" w:eastAsia="zh-CN" w:bidi="hi-IN"/>
        </w:rPr>
        <w:t>convocatoria.</w:t>
      </w:r>
      <w:r w:rsidRPr="00C6378F">
        <w:rPr>
          <w:rFonts w:ascii="Arial" w:eastAsia="Helvetica Neue" w:hAnsi="Arial" w:cs="Arial"/>
          <w:b/>
          <w:bCs/>
          <w:i/>
          <w:kern w:val="2"/>
          <w:sz w:val="16"/>
          <w:szCs w:val="16"/>
          <w:lang w:val="gl-ES" w:eastAsia="zh-CN" w:bidi="hi-IN"/>
        </w:rPr>
        <w:t xml:space="preserve"> </w:t>
      </w:r>
      <w:r w:rsidRPr="00C6378F">
        <w:rPr>
          <w:rFonts w:ascii="Arial" w:eastAsia="DejaVu Sans Condensed" w:hAnsi="Arial" w:cs="Arial"/>
          <w:b/>
          <w:bCs/>
          <w:i/>
          <w:kern w:val="2"/>
          <w:sz w:val="16"/>
          <w:szCs w:val="16"/>
          <w:lang w:val="gl-ES" w:eastAsia="zh-CN" w:bidi="hi-IN"/>
        </w:rPr>
        <w:t>A</w:t>
      </w:r>
      <w:r w:rsidRPr="00C6378F">
        <w:rPr>
          <w:rFonts w:ascii="Arial" w:eastAsia="Helvetica Neue" w:hAnsi="Arial" w:cs="Arial"/>
          <w:b/>
          <w:bCs/>
          <w:i/>
          <w:kern w:val="2"/>
          <w:sz w:val="16"/>
          <w:szCs w:val="16"/>
          <w:lang w:val="gl-ES" w:eastAsia="zh-CN" w:bidi="hi-IN"/>
        </w:rPr>
        <w:t xml:space="preserve"> </w:t>
      </w:r>
      <w:r w:rsidRPr="00C6378F">
        <w:rPr>
          <w:rFonts w:ascii="Arial" w:eastAsia="DejaVu Sans Condensed" w:hAnsi="Arial" w:cs="Arial"/>
          <w:b/>
          <w:bCs/>
          <w:i/>
          <w:kern w:val="2"/>
          <w:sz w:val="16"/>
          <w:szCs w:val="16"/>
          <w:lang w:val="gl-ES" w:eastAsia="zh-CN" w:bidi="hi-IN"/>
        </w:rPr>
        <w:t>documentación</w:t>
      </w:r>
      <w:r w:rsidRPr="00C6378F">
        <w:rPr>
          <w:rFonts w:ascii="Arial" w:eastAsia="Helvetica Neue" w:hAnsi="Arial" w:cs="Arial"/>
          <w:b/>
          <w:bCs/>
          <w:i/>
          <w:kern w:val="2"/>
          <w:sz w:val="16"/>
          <w:szCs w:val="16"/>
          <w:lang w:val="gl-ES" w:eastAsia="zh-CN" w:bidi="hi-IN"/>
        </w:rPr>
        <w:t xml:space="preserve"> </w:t>
      </w:r>
      <w:r w:rsidRPr="00C6378F">
        <w:rPr>
          <w:rFonts w:ascii="Arial" w:eastAsia="DejaVu Sans Condensed" w:hAnsi="Arial" w:cs="Arial"/>
          <w:b/>
          <w:bCs/>
          <w:i/>
          <w:kern w:val="2"/>
          <w:sz w:val="16"/>
          <w:szCs w:val="16"/>
          <w:lang w:val="gl-ES" w:eastAsia="zh-CN" w:bidi="hi-IN"/>
        </w:rPr>
        <w:t>deberá</w:t>
      </w:r>
      <w:r w:rsidRPr="00C6378F">
        <w:rPr>
          <w:rFonts w:ascii="Arial" w:eastAsia="Helvetica Neue" w:hAnsi="Arial" w:cs="Arial"/>
          <w:b/>
          <w:bCs/>
          <w:i/>
          <w:kern w:val="2"/>
          <w:sz w:val="16"/>
          <w:szCs w:val="16"/>
          <w:lang w:val="gl-ES" w:eastAsia="zh-CN" w:bidi="hi-IN"/>
        </w:rPr>
        <w:t xml:space="preserve"> </w:t>
      </w:r>
      <w:r w:rsidRPr="00C6378F">
        <w:rPr>
          <w:rFonts w:ascii="Arial" w:eastAsia="DejaVu Sans Condensed" w:hAnsi="Arial" w:cs="Arial"/>
          <w:b/>
          <w:bCs/>
          <w:i/>
          <w:kern w:val="2"/>
          <w:sz w:val="16"/>
          <w:szCs w:val="16"/>
          <w:lang w:val="gl-ES" w:eastAsia="zh-CN" w:bidi="hi-IN"/>
        </w:rPr>
        <w:t>ser</w:t>
      </w:r>
      <w:r w:rsidRPr="00C6378F">
        <w:rPr>
          <w:rFonts w:ascii="Arial" w:eastAsia="Helvetica Neue" w:hAnsi="Arial" w:cs="Arial"/>
          <w:b/>
          <w:bCs/>
          <w:i/>
          <w:kern w:val="2"/>
          <w:sz w:val="16"/>
          <w:szCs w:val="16"/>
          <w:lang w:val="gl-ES" w:eastAsia="zh-CN" w:bidi="hi-IN"/>
        </w:rPr>
        <w:t xml:space="preserve"> </w:t>
      </w:r>
      <w:r w:rsidRPr="00C6378F">
        <w:rPr>
          <w:rFonts w:ascii="Arial" w:eastAsia="DejaVu Sans Condensed" w:hAnsi="Arial" w:cs="Arial"/>
          <w:b/>
          <w:bCs/>
          <w:i/>
          <w:kern w:val="2"/>
          <w:sz w:val="16"/>
          <w:szCs w:val="16"/>
          <w:lang w:val="gl-ES" w:eastAsia="zh-CN" w:bidi="hi-IN"/>
        </w:rPr>
        <w:t>orixinal</w:t>
      </w:r>
      <w:r w:rsidRPr="00C6378F">
        <w:rPr>
          <w:rFonts w:ascii="Arial" w:eastAsia="Helvetica Neue" w:hAnsi="Arial" w:cs="Arial"/>
          <w:b/>
          <w:bCs/>
          <w:i/>
          <w:kern w:val="2"/>
          <w:sz w:val="16"/>
          <w:szCs w:val="16"/>
          <w:lang w:val="gl-ES" w:eastAsia="zh-CN" w:bidi="hi-IN"/>
        </w:rPr>
        <w:t xml:space="preserve"> </w:t>
      </w:r>
      <w:r w:rsidRPr="00C6378F">
        <w:rPr>
          <w:rFonts w:ascii="Arial" w:eastAsia="DejaVu Sans Condensed" w:hAnsi="Arial" w:cs="Arial"/>
          <w:b/>
          <w:bCs/>
          <w:i/>
          <w:kern w:val="2"/>
          <w:sz w:val="16"/>
          <w:szCs w:val="16"/>
          <w:lang w:val="gl-ES" w:eastAsia="zh-CN" w:bidi="hi-IN"/>
        </w:rPr>
        <w:t>ou</w:t>
      </w:r>
      <w:r w:rsidRPr="00C6378F">
        <w:rPr>
          <w:rFonts w:ascii="Arial" w:eastAsia="Helvetica Neue" w:hAnsi="Arial" w:cs="Arial"/>
          <w:b/>
          <w:bCs/>
          <w:i/>
          <w:kern w:val="2"/>
          <w:sz w:val="16"/>
          <w:szCs w:val="16"/>
          <w:lang w:val="gl-ES" w:eastAsia="zh-CN" w:bidi="hi-IN"/>
        </w:rPr>
        <w:t xml:space="preserve"> </w:t>
      </w:r>
      <w:r w:rsidRPr="00C6378F">
        <w:rPr>
          <w:rFonts w:ascii="Arial" w:eastAsia="DejaVu Sans Condensed" w:hAnsi="Arial" w:cs="Arial"/>
          <w:b/>
          <w:bCs/>
          <w:i/>
          <w:kern w:val="2"/>
          <w:sz w:val="16"/>
          <w:szCs w:val="16"/>
          <w:lang w:val="gl-ES" w:eastAsia="zh-CN" w:bidi="hi-IN"/>
        </w:rPr>
        <w:t>fotocopia</w:t>
      </w:r>
      <w:r w:rsidRPr="00C6378F">
        <w:rPr>
          <w:rFonts w:ascii="Arial" w:eastAsia="Helvetica Neue" w:hAnsi="Arial" w:cs="Arial"/>
          <w:b/>
          <w:bCs/>
          <w:i/>
          <w:kern w:val="2"/>
          <w:sz w:val="16"/>
          <w:szCs w:val="16"/>
          <w:lang w:val="gl-ES" w:eastAsia="zh-CN" w:bidi="hi-IN"/>
        </w:rPr>
        <w:t xml:space="preserve"> </w:t>
      </w:r>
      <w:r w:rsidRPr="00C6378F">
        <w:rPr>
          <w:rFonts w:ascii="Arial" w:eastAsia="DejaVu Sans Condensed" w:hAnsi="Arial" w:cs="Arial"/>
          <w:b/>
          <w:bCs/>
          <w:i/>
          <w:kern w:val="2"/>
          <w:sz w:val="16"/>
          <w:szCs w:val="16"/>
          <w:lang w:val="gl-ES" w:eastAsia="zh-CN" w:bidi="hi-IN"/>
        </w:rPr>
        <w:t>acompañada</w:t>
      </w:r>
      <w:r w:rsidRPr="00C6378F">
        <w:rPr>
          <w:rFonts w:ascii="Arial" w:eastAsia="Helvetica Neue" w:hAnsi="Arial" w:cs="Arial"/>
          <w:b/>
          <w:bCs/>
          <w:i/>
          <w:kern w:val="2"/>
          <w:sz w:val="16"/>
          <w:szCs w:val="16"/>
          <w:lang w:val="gl-ES" w:eastAsia="zh-CN" w:bidi="hi-IN"/>
        </w:rPr>
        <w:t xml:space="preserve"> </w:t>
      </w:r>
      <w:r w:rsidRPr="00C6378F">
        <w:rPr>
          <w:rFonts w:ascii="Arial" w:eastAsia="DejaVu Sans Condensed" w:hAnsi="Arial" w:cs="Arial"/>
          <w:b/>
          <w:bCs/>
          <w:i/>
          <w:kern w:val="2"/>
          <w:sz w:val="16"/>
          <w:szCs w:val="16"/>
          <w:lang w:val="gl-ES" w:eastAsia="zh-CN" w:bidi="hi-IN"/>
        </w:rPr>
        <w:t>de</w:t>
      </w:r>
      <w:r w:rsidRPr="00C6378F">
        <w:rPr>
          <w:rFonts w:ascii="Arial" w:eastAsia="Helvetica Neue" w:hAnsi="Arial" w:cs="Arial"/>
          <w:b/>
          <w:bCs/>
          <w:i/>
          <w:kern w:val="2"/>
          <w:sz w:val="16"/>
          <w:szCs w:val="16"/>
          <w:lang w:val="gl-ES" w:eastAsia="zh-CN" w:bidi="hi-IN"/>
        </w:rPr>
        <w:t xml:space="preserve"> </w:t>
      </w:r>
      <w:r w:rsidRPr="00C6378F">
        <w:rPr>
          <w:rFonts w:ascii="Arial" w:eastAsia="DejaVu Sans Condensed" w:hAnsi="Arial" w:cs="Arial"/>
          <w:b/>
          <w:bCs/>
          <w:i/>
          <w:kern w:val="2"/>
          <w:sz w:val="16"/>
          <w:szCs w:val="16"/>
          <w:lang w:val="gl-ES" w:eastAsia="zh-CN" w:bidi="hi-IN"/>
        </w:rPr>
        <w:t>orixinal</w:t>
      </w:r>
      <w:r w:rsidRPr="00C6378F">
        <w:rPr>
          <w:rFonts w:ascii="Arial" w:eastAsia="Helvetica Neue" w:hAnsi="Arial" w:cs="Arial"/>
          <w:b/>
          <w:bCs/>
          <w:i/>
          <w:kern w:val="2"/>
          <w:sz w:val="16"/>
          <w:szCs w:val="16"/>
          <w:lang w:val="gl-ES" w:eastAsia="zh-CN" w:bidi="hi-IN"/>
        </w:rPr>
        <w:t xml:space="preserve"> </w:t>
      </w:r>
      <w:r w:rsidRPr="00C6378F">
        <w:rPr>
          <w:rFonts w:ascii="Arial" w:eastAsia="DejaVu Sans Condensed" w:hAnsi="Arial" w:cs="Arial"/>
          <w:b/>
          <w:bCs/>
          <w:i/>
          <w:kern w:val="2"/>
          <w:sz w:val="16"/>
          <w:szCs w:val="16"/>
          <w:lang w:val="gl-ES" w:eastAsia="zh-CN" w:bidi="hi-IN"/>
        </w:rPr>
        <w:t>para</w:t>
      </w:r>
      <w:r w:rsidRPr="00C6378F">
        <w:rPr>
          <w:rFonts w:ascii="Arial" w:eastAsia="Helvetica Neue" w:hAnsi="Arial" w:cs="Arial"/>
          <w:b/>
          <w:bCs/>
          <w:i/>
          <w:kern w:val="2"/>
          <w:sz w:val="16"/>
          <w:szCs w:val="16"/>
          <w:lang w:val="gl-ES" w:eastAsia="zh-CN" w:bidi="hi-IN"/>
        </w:rPr>
        <w:t xml:space="preserve"> </w:t>
      </w:r>
      <w:r w:rsidRPr="00C6378F">
        <w:rPr>
          <w:rFonts w:ascii="Arial" w:eastAsia="DejaVu Sans Condensed" w:hAnsi="Arial" w:cs="Arial"/>
          <w:b/>
          <w:bCs/>
          <w:i/>
          <w:kern w:val="2"/>
          <w:sz w:val="16"/>
          <w:szCs w:val="16"/>
          <w:lang w:val="gl-ES" w:eastAsia="zh-CN" w:bidi="hi-IN"/>
        </w:rPr>
        <w:t>que</w:t>
      </w:r>
      <w:r w:rsidRPr="00C6378F">
        <w:rPr>
          <w:rFonts w:ascii="Arial" w:eastAsia="Helvetica Neue" w:hAnsi="Arial" w:cs="Arial"/>
          <w:b/>
          <w:bCs/>
          <w:i/>
          <w:kern w:val="2"/>
          <w:sz w:val="16"/>
          <w:szCs w:val="16"/>
          <w:lang w:val="gl-ES" w:eastAsia="zh-CN" w:bidi="hi-IN"/>
        </w:rPr>
        <w:t xml:space="preserve"> </w:t>
      </w:r>
      <w:r w:rsidRPr="00C6378F">
        <w:rPr>
          <w:rFonts w:ascii="Arial" w:eastAsia="DejaVu Sans Condensed" w:hAnsi="Arial" w:cs="Arial"/>
          <w:b/>
          <w:bCs/>
          <w:i/>
          <w:kern w:val="2"/>
          <w:sz w:val="16"/>
          <w:szCs w:val="16"/>
          <w:lang w:val="gl-ES" w:eastAsia="zh-CN" w:bidi="hi-IN"/>
        </w:rPr>
        <w:t>poida</w:t>
      </w:r>
      <w:r w:rsidRPr="00C6378F">
        <w:rPr>
          <w:rFonts w:ascii="Arial" w:eastAsia="Helvetica Neue" w:hAnsi="Arial" w:cs="Arial"/>
          <w:b/>
          <w:bCs/>
          <w:i/>
          <w:kern w:val="2"/>
          <w:sz w:val="16"/>
          <w:szCs w:val="16"/>
          <w:lang w:val="gl-ES" w:eastAsia="zh-CN" w:bidi="hi-IN"/>
        </w:rPr>
        <w:t xml:space="preserve"> </w:t>
      </w:r>
      <w:r w:rsidRPr="00C6378F">
        <w:rPr>
          <w:rFonts w:ascii="Arial" w:eastAsia="DejaVu Sans Condensed" w:hAnsi="Arial" w:cs="Arial"/>
          <w:b/>
          <w:bCs/>
          <w:i/>
          <w:kern w:val="2"/>
          <w:sz w:val="16"/>
          <w:szCs w:val="16"/>
          <w:lang w:val="gl-ES" w:eastAsia="zh-CN" w:bidi="hi-IN"/>
        </w:rPr>
        <w:t>ser</w:t>
      </w:r>
      <w:r w:rsidRPr="00C6378F">
        <w:rPr>
          <w:rFonts w:ascii="Arial" w:eastAsia="Helvetica Neue" w:hAnsi="Arial" w:cs="Arial"/>
          <w:b/>
          <w:bCs/>
          <w:i/>
          <w:kern w:val="2"/>
          <w:sz w:val="16"/>
          <w:szCs w:val="16"/>
          <w:lang w:val="gl-ES" w:eastAsia="zh-CN" w:bidi="hi-IN"/>
        </w:rPr>
        <w:t xml:space="preserve"> </w:t>
      </w:r>
      <w:r w:rsidRPr="00C6378F">
        <w:rPr>
          <w:rFonts w:ascii="Arial" w:eastAsia="DejaVu Sans Condensed" w:hAnsi="Arial" w:cs="Arial"/>
          <w:b/>
          <w:bCs/>
          <w:i/>
          <w:iCs/>
          <w:kern w:val="2"/>
          <w:sz w:val="16"/>
          <w:szCs w:val="16"/>
          <w:lang w:val="gl-ES" w:eastAsia="zh-CN" w:bidi="hi-IN"/>
        </w:rPr>
        <w:t>compulsada.</w:t>
      </w:r>
    </w:p>
    <w:p w14:paraId="00BD1F30" w14:textId="77777777" w:rsidR="00813823" w:rsidRPr="00C6378F" w:rsidRDefault="00813823" w:rsidP="00813823">
      <w:pPr>
        <w:widowControl w:val="0"/>
        <w:suppressAutoHyphens/>
        <w:spacing w:after="0" w:line="240" w:lineRule="auto"/>
        <w:jc w:val="both"/>
        <w:rPr>
          <w:rFonts w:ascii="Arial" w:eastAsia="DejaVu Sans Condensed" w:hAnsi="Arial" w:cs="Arial"/>
          <w:i/>
          <w:kern w:val="2"/>
          <w:sz w:val="20"/>
          <w:szCs w:val="20"/>
          <w:lang w:val="gl-ES" w:eastAsia="zh-CN" w:bidi="hi-IN"/>
        </w:rPr>
      </w:pPr>
    </w:p>
    <w:tbl>
      <w:tblPr>
        <w:tblW w:w="10100" w:type="dxa"/>
        <w:tblInd w:w="-238" w:type="dxa"/>
        <w:tblLayout w:type="fixed"/>
        <w:tblCellMar>
          <w:top w:w="55" w:type="dxa"/>
          <w:left w:w="55" w:type="dxa"/>
          <w:bottom w:w="55" w:type="dxa"/>
          <w:right w:w="55" w:type="dxa"/>
        </w:tblCellMar>
        <w:tblLook w:val="0000" w:firstRow="0" w:lastRow="0" w:firstColumn="0" w:lastColumn="0" w:noHBand="0" w:noVBand="0"/>
      </w:tblPr>
      <w:tblGrid>
        <w:gridCol w:w="293"/>
        <w:gridCol w:w="9664"/>
        <w:gridCol w:w="143"/>
      </w:tblGrid>
      <w:tr w:rsidR="00813823" w:rsidRPr="00C6378F" w14:paraId="107B1AE2" w14:textId="77777777" w:rsidTr="00ED4BC9">
        <w:trPr>
          <w:gridBefore w:val="1"/>
          <w:gridAfter w:val="1"/>
          <w:wBefore w:w="293" w:type="dxa"/>
          <w:wAfter w:w="143" w:type="dxa"/>
        </w:trPr>
        <w:tc>
          <w:tcPr>
            <w:tcW w:w="9664" w:type="dxa"/>
            <w:tcBorders>
              <w:top w:val="single" w:sz="1" w:space="0" w:color="000000"/>
              <w:left w:val="single" w:sz="1" w:space="0" w:color="000000"/>
              <w:bottom w:val="single" w:sz="1" w:space="0" w:color="000000"/>
              <w:right w:val="single" w:sz="1" w:space="0" w:color="000000"/>
            </w:tcBorders>
            <w:shd w:val="clear" w:color="auto" w:fill="auto"/>
          </w:tcPr>
          <w:p w14:paraId="72621EC5" w14:textId="77777777" w:rsidR="00813823" w:rsidRPr="00C6378F" w:rsidRDefault="00813823" w:rsidP="00813823">
            <w:pPr>
              <w:widowControl w:val="0"/>
              <w:suppressAutoHyphens/>
              <w:spacing w:after="0" w:line="240" w:lineRule="auto"/>
              <w:jc w:val="center"/>
              <w:rPr>
                <w:rFonts w:ascii="Arial" w:eastAsia="DejaVu Sans Condensed" w:hAnsi="Arial" w:cs="Arial"/>
                <w:b/>
                <w:i/>
                <w:kern w:val="2"/>
                <w:sz w:val="16"/>
                <w:szCs w:val="16"/>
                <w:u w:val="single"/>
                <w:lang w:val="gl-ES" w:eastAsia="zh-CN" w:bidi="hi-IN"/>
              </w:rPr>
            </w:pPr>
            <w:r w:rsidRPr="00C6378F">
              <w:rPr>
                <w:rFonts w:ascii="Arial" w:eastAsia="DejaVu Sans Condensed" w:hAnsi="Arial" w:cs="Arial"/>
                <w:b/>
                <w:bCs/>
                <w:i/>
                <w:iCs/>
                <w:kern w:val="2"/>
                <w:sz w:val="16"/>
                <w:szCs w:val="16"/>
                <w:u w:val="single"/>
                <w:lang w:val="gl-ES" w:eastAsia="zh-CN" w:bidi="hi-IN"/>
              </w:rPr>
              <w:t>Información relativa ao tratamento de datos persoais:</w:t>
            </w:r>
          </w:p>
          <w:p w14:paraId="39435D76" w14:textId="77777777" w:rsidR="00813823" w:rsidRPr="00C6378F" w:rsidRDefault="00813823" w:rsidP="00813823">
            <w:pPr>
              <w:widowControl w:val="0"/>
              <w:suppressAutoHyphens/>
              <w:spacing w:after="0" w:line="240" w:lineRule="auto"/>
              <w:jc w:val="both"/>
              <w:rPr>
                <w:rFonts w:ascii="Arial" w:eastAsia="DejaVu Sans Condensed" w:hAnsi="Arial" w:cs="Arial"/>
                <w:i/>
                <w:kern w:val="2"/>
                <w:sz w:val="16"/>
                <w:szCs w:val="16"/>
                <w:lang w:val="gl-ES" w:eastAsia="zh-CN" w:bidi="hi-IN"/>
              </w:rPr>
            </w:pPr>
            <w:r w:rsidRPr="00C6378F">
              <w:rPr>
                <w:rFonts w:ascii="Arial" w:eastAsia="DejaVu Sans Condensed" w:hAnsi="Arial" w:cs="Arial"/>
                <w:i/>
                <w:kern w:val="2"/>
                <w:sz w:val="16"/>
                <w:szCs w:val="16"/>
                <w:lang w:val="gl-ES" w:eastAsia="zh-CN"/>
              </w:rPr>
              <w:t>O responsable do tratamento dos datos de carácter persoal que poidan constar no expediente é o Concello do Pereiro de Aguiar. Os datos serán tratados coa finalidade específica das subvencións destinadas ao apoio económica das familias numerosas do Concello do Pereiro de Aguiar, que se contén nas bases polas que se aproba a correspondente convocatoria, de conformidade coa regulación establecida polo Regulamento (UE) 2016/679 do Parlamento Europeo e do Consello sobre protección de datos de carácter persoal, pola Lei orgánica 3/2018, de 5 de decembro, de protección de  datos persoais e garantía dos dereitos dixitais e demais disposicións de aplicación.</w:t>
            </w:r>
          </w:p>
          <w:p w14:paraId="68653A7A" w14:textId="77777777" w:rsidR="00813823" w:rsidRPr="00C6378F" w:rsidRDefault="00813823" w:rsidP="00813823">
            <w:pPr>
              <w:widowControl w:val="0"/>
              <w:suppressAutoHyphens/>
              <w:spacing w:after="0" w:line="240" w:lineRule="auto"/>
              <w:jc w:val="both"/>
              <w:rPr>
                <w:rFonts w:ascii="Arial" w:eastAsia="DejaVu Sans Condensed" w:hAnsi="Arial" w:cs="Arial"/>
                <w:i/>
                <w:kern w:val="2"/>
                <w:sz w:val="16"/>
                <w:szCs w:val="16"/>
                <w:lang w:val="gl-ES" w:eastAsia="zh-CN" w:bidi="hi-IN"/>
              </w:rPr>
            </w:pPr>
            <w:r w:rsidRPr="00C6378F">
              <w:rPr>
                <w:rFonts w:ascii="Arial" w:eastAsia="DejaVu Sans Condensed" w:hAnsi="Arial" w:cs="Arial"/>
                <w:i/>
                <w:kern w:val="2"/>
                <w:sz w:val="16"/>
                <w:szCs w:val="16"/>
                <w:lang w:val="gl-ES" w:eastAsia="zh-CN"/>
              </w:rPr>
              <w:t xml:space="preserve">Conforme ao artigo 6 do Regulamento 2016/679, a lexitimación do tratamento está baseada nunha obriga legal e no interese público. </w:t>
            </w:r>
            <w:r w:rsidRPr="00C6378F">
              <w:rPr>
                <w:rFonts w:ascii="Arial" w:eastAsia="Times New Roman" w:hAnsi="Arial" w:cs="Arial"/>
                <w:i/>
                <w:kern w:val="2"/>
                <w:sz w:val="16"/>
                <w:szCs w:val="16"/>
                <w:lang w:val="gl-ES" w:eastAsia="ar-SA"/>
              </w:rPr>
              <w:t>O prazo de conservación dos datos dependerá do especificado para cada tratamento de datos persoais ou os que legalmente sexan de obrigado cumprimento. Os datos solicitados unicamente serán obxecto de cesión, no seu caso, previo consentimento da persoa interesada ou de acordo co previsto na citada lexislación.</w:t>
            </w:r>
          </w:p>
          <w:p w14:paraId="0E814685" w14:textId="77777777" w:rsidR="00813823" w:rsidRPr="00C6378F" w:rsidRDefault="00813823" w:rsidP="00813823">
            <w:pPr>
              <w:spacing w:after="0" w:line="240" w:lineRule="auto"/>
              <w:ind w:right="-57"/>
              <w:jc w:val="both"/>
              <w:rPr>
                <w:rFonts w:ascii="Arial" w:eastAsia="DejaVu Sans Condensed" w:hAnsi="Arial" w:cs="Arial"/>
                <w:i/>
                <w:kern w:val="2"/>
                <w:sz w:val="20"/>
                <w:szCs w:val="20"/>
                <w:lang w:val="gl-ES" w:eastAsia="zh-CN" w:bidi="hi-IN"/>
              </w:rPr>
            </w:pPr>
            <w:r w:rsidRPr="00C6378F">
              <w:rPr>
                <w:rFonts w:ascii="Arial" w:eastAsia="Times New Roman" w:hAnsi="Arial" w:cs="Arial"/>
                <w:i/>
                <w:kern w:val="2"/>
                <w:sz w:val="16"/>
                <w:szCs w:val="16"/>
                <w:lang w:val="gl-ES" w:eastAsia="ar-SA"/>
              </w:rPr>
              <w:t xml:space="preserve">As persoas cuxos datos persoais sexan tratados polo Concello do Pereiro de Aguiar poderán exercitar os dereitos de acceso, rectificación, supresión, oposición, limitación do tratamento e portabilidade, así como a opoñerse á toma de decisións individuais automatizadas, incluída a elaboración de perfís, na forma prevista na lexislación vixente sobre a materia, ante o órgano responsable do tratamento dos datos (Concello do Pereiro de Aguiar). Tamén poderán exercitar os seus dereitos ante o Delegado de Protección de Datos do Concello no enderezo electrónico </w:t>
            </w:r>
            <w:hyperlink r:id="rId10" w:history="1">
              <w:r w:rsidRPr="00C6378F">
                <w:rPr>
                  <w:rFonts w:ascii="Arial" w:eastAsia="Calibri" w:hAnsi="Arial" w:cs="Arial"/>
                  <w:i/>
                  <w:kern w:val="2"/>
                  <w:sz w:val="16"/>
                  <w:szCs w:val="16"/>
                  <w:u w:val="single"/>
                  <w:bdr w:val="none" w:sz="0" w:space="0" w:color="auto" w:frame="1"/>
                  <w:shd w:val="clear" w:color="auto" w:fill="FFFFFF"/>
                  <w:lang w:val="gl-ES" w:eastAsia="zh-CN" w:bidi="hi-IN"/>
                </w:rPr>
                <w:t>info@concellopereiro.com</w:t>
              </w:r>
            </w:hyperlink>
          </w:p>
        </w:tc>
      </w:tr>
      <w:tr w:rsidR="00813823" w:rsidRPr="00C6378F" w14:paraId="21470A15" w14:textId="77777777" w:rsidTr="00ED4BC9">
        <w:tblPrEx>
          <w:tblCellMar>
            <w:top w:w="0" w:type="dxa"/>
            <w:left w:w="108" w:type="dxa"/>
            <w:bottom w:w="0" w:type="dxa"/>
            <w:right w:w="108" w:type="dxa"/>
          </w:tblCellMar>
        </w:tblPrEx>
        <w:trPr>
          <w:trHeight w:val="66"/>
        </w:trPr>
        <w:tc>
          <w:tcPr>
            <w:tcW w:w="101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5DC31D47" w14:textId="77777777" w:rsidR="00813823" w:rsidRPr="00C6378F" w:rsidRDefault="00813823" w:rsidP="00813823">
            <w:pPr>
              <w:pageBreakBefore/>
              <w:widowControl w:val="0"/>
              <w:pBdr>
                <w:top w:val="single" w:sz="4" w:space="1" w:color="000000"/>
                <w:left w:val="single" w:sz="4" w:space="4" w:color="000000"/>
                <w:bottom w:val="single" w:sz="4" w:space="1" w:color="000000"/>
                <w:right w:val="single" w:sz="4" w:space="4" w:color="000000"/>
              </w:pBdr>
              <w:suppressAutoHyphens/>
              <w:snapToGrid w:val="0"/>
              <w:spacing w:after="0" w:line="240" w:lineRule="auto"/>
              <w:jc w:val="both"/>
              <w:rPr>
                <w:rFonts w:ascii="Arial" w:eastAsia="DejaVu Sans Condensed" w:hAnsi="Arial" w:cs="Arial"/>
                <w:b/>
                <w:i/>
                <w:kern w:val="2"/>
                <w:sz w:val="20"/>
                <w:szCs w:val="20"/>
                <w:lang w:val="gl-ES" w:eastAsia="zh-CN" w:bidi="hi-IN"/>
              </w:rPr>
            </w:pPr>
            <w:r w:rsidRPr="00C6378F">
              <w:rPr>
                <w:rFonts w:ascii="Arial" w:eastAsia="Lucida Sans Unicode" w:hAnsi="Arial" w:cs="Arial"/>
                <w:b/>
                <w:bCs/>
                <w:i/>
                <w:kern w:val="2"/>
                <w:sz w:val="20"/>
                <w:szCs w:val="20"/>
                <w:lang w:val="gl-ES" w:eastAsia="zh-CN" w:bidi="hi-IN"/>
              </w:rPr>
              <w:lastRenderedPageBreak/>
              <w:t>CONVOCATORIA</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DE</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AXUDAS</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DESTINADAS</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AO</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APOIO</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ECONÓMICO</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ÁS</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FAMILIAS</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NUMEROSAS</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DO</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CONCELLO</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DO CONCELLO DO PEREIRO DE AGUIAR.</w:t>
            </w:r>
            <w:r w:rsidRPr="00C6378F">
              <w:rPr>
                <w:rFonts w:ascii="Arial" w:eastAsia="Helvetica Neue" w:hAnsi="Arial" w:cs="Arial"/>
                <w:b/>
                <w:bCs/>
                <w:i/>
                <w:kern w:val="2"/>
                <w:sz w:val="20"/>
                <w:szCs w:val="20"/>
                <w:lang w:val="gl-ES" w:eastAsia="zh-CN" w:bidi="hi-IN"/>
              </w:rPr>
              <w:t xml:space="preserve"> </w:t>
            </w:r>
          </w:p>
        </w:tc>
      </w:tr>
      <w:tr w:rsidR="00813823" w:rsidRPr="00C6378F" w14:paraId="652299ED" w14:textId="77777777" w:rsidTr="00ED4BC9">
        <w:tblPrEx>
          <w:tblCellMar>
            <w:top w:w="0" w:type="dxa"/>
            <w:left w:w="108" w:type="dxa"/>
            <w:bottom w:w="0" w:type="dxa"/>
            <w:right w:w="108" w:type="dxa"/>
          </w:tblCellMar>
        </w:tblPrEx>
        <w:trPr>
          <w:trHeight w:val="66"/>
        </w:trPr>
        <w:tc>
          <w:tcPr>
            <w:tcW w:w="101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3D5A8093" w14:textId="77777777" w:rsidR="00813823" w:rsidRPr="00C6378F" w:rsidRDefault="00813823" w:rsidP="00813823">
            <w:pPr>
              <w:widowControl w:val="0"/>
              <w:pBdr>
                <w:top w:val="single" w:sz="4" w:space="1" w:color="000000"/>
                <w:left w:val="single" w:sz="4" w:space="4" w:color="000000"/>
                <w:bottom w:val="single" w:sz="4" w:space="1" w:color="000000"/>
                <w:right w:val="single" w:sz="4" w:space="4" w:color="000000"/>
              </w:pBdr>
              <w:suppressAutoHyphens/>
              <w:snapToGrid w:val="0"/>
              <w:spacing w:after="0" w:line="240" w:lineRule="auto"/>
              <w:jc w:val="both"/>
              <w:rPr>
                <w:rFonts w:ascii="Arial" w:eastAsia="Times New Roman" w:hAnsi="Arial" w:cs="Arial"/>
                <w:bCs/>
                <w:i/>
                <w:kern w:val="2"/>
                <w:sz w:val="20"/>
                <w:szCs w:val="20"/>
                <w:lang w:val="gl-ES" w:eastAsia="ar-SA"/>
              </w:rPr>
            </w:pPr>
          </w:p>
          <w:p w14:paraId="5403630A" w14:textId="77777777" w:rsidR="00813823" w:rsidRPr="00C6378F" w:rsidRDefault="00813823" w:rsidP="00813823">
            <w:pPr>
              <w:widowControl w:val="0"/>
              <w:pBdr>
                <w:top w:val="single" w:sz="4" w:space="1" w:color="000000"/>
                <w:left w:val="single" w:sz="4" w:space="4" w:color="000000"/>
                <w:bottom w:val="single" w:sz="4" w:space="1" w:color="000000"/>
                <w:right w:val="single" w:sz="4" w:space="4" w:color="000000"/>
              </w:pBdr>
              <w:suppressAutoHyphens/>
              <w:snapToGrid w:val="0"/>
              <w:spacing w:after="0" w:line="240" w:lineRule="auto"/>
              <w:jc w:val="center"/>
              <w:rPr>
                <w:rFonts w:ascii="Arial" w:eastAsia="DejaVu Sans Condensed" w:hAnsi="Arial" w:cs="Arial"/>
                <w:b/>
                <w:bCs/>
                <w:i/>
                <w:kern w:val="2"/>
                <w:sz w:val="28"/>
                <w:szCs w:val="28"/>
                <w:u w:val="single"/>
                <w:lang w:val="gl-ES" w:eastAsia="ar-SA"/>
              </w:rPr>
            </w:pPr>
            <w:r w:rsidRPr="00C6378F">
              <w:rPr>
                <w:rFonts w:ascii="Arial" w:eastAsia="Times New Roman" w:hAnsi="Arial" w:cs="Arial"/>
                <w:b/>
                <w:bCs/>
                <w:i/>
                <w:kern w:val="2"/>
                <w:sz w:val="28"/>
                <w:szCs w:val="28"/>
                <w:u w:val="single"/>
                <w:lang w:val="gl-ES" w:eastAsia="ar-SA"/>
              </w:rPr>
              <w:t>ANEXO</w:t>
            </w:r>
            <w:r w:rsidRPr="00C6378F">
              <w:rPr>
                <w:rFonts w:ascii="Arial" w:eastAsia="Helvetica Neue" w:hAnsi="Arial" w:cs="Arial"/>
                <w:b/>
                <w:bCs/>
                <w:i/>
                <w:kern w:val="2"/>
                <w:sz w:val="28"/>
                <w:szCs w:val="28"/>
                <w:u w:val="single"/>
                <w:lang w:val="gl-ES" w:eastAsia="ar-SA"/>
              </w:rPr>
              <w:t xml:space="preserve"> </w:t>
            </w:r>
            <w:r w:rsidRPr="00C6378F">
              <w:rPr>
                <w:rFonts w:ascii="Arial" w:eastAsia="DejaVu Sans Condensed" w:hAnsi="Arial" w:cs="Arial"/>
                <w:b/>
                <w:bCs/>
                <w:i/>
                <w:kern w:val="2"/>
                <w:sz w:val="28"/>
                <w:szCs w:val="28"/>
                <w:u w:val="single"/>
                <w:lang w:val="gl-ES" w:eastAsia="ar-SA"/>
              </w:rPr>
              <w:t>2</w:t>
            </w:r>
          </w:p>
          <w:p w14:paraId="20FB5618" w14:textId="77777777" w:rsidR="00813823" w:rsidRPr="00C6378F" w:rsidRDefault="00813823" w:rsidP="00813823">
            <w:pPr>
              <w:widowControl w:val="0"/>
              <w:pBdr>
                <w:top w:val="single" w:sz="4" w:space="1" w:color="000000"/>
                <w:left w:val="single" w:sz="4" w:space="4" w:color="000000"/>
                <w:bottom w:val="single" w:sz="4" w:space="1" w:color="000000"/>
                <w:right w:val="single" w:sz="4" w:space="4" w:color="000000"/>
              </w:pBdr>
              <w:suppressAutoHyphens/>
              <w:snapToGrid w:val="0"/>
              <w:spacing w:after="0" w:line="240" w:lineRule="auto"/>
              <w:jc w:val="both"/>
              <w:rPr>
                <w:rFonts w:ascii="Arial" w:eastAsia="DejaVu Sans Condensed" w:hAnsi="Arial" w:cs="Arial"/>
                <w:i/>
                <w:kern w:val="2"/>
                <w:sz w:val="20"/>
                <w:szCs w:val="20"/>
                <w:lang w:val="gl-ES" w:eastAsia="zh-CN" w:bidi="hi-IN"/>
              </w:rPr>
            </w:pPr>
          </w:p>
        </w:tc>
      </w:tr>
      <w:tr w:rsidR="00813823" w:rsidRPr="00C6378F" w14:paraId="490AD52C" w14:textId="77777777" w:rsidTr="00ED4BC9">
        <w:tblPrEx>
          <w:tblCellMar>
            <w:top w:w="0" w:type="dxa"/>
            <w:left w:w="108" w:type="dxa"/>
            <w:bottom w:w="0" w:type="dxa"/>
            <w:right w:w="108" w:type="dxa"/>
          </w:tblCellMar>
        </w:tblPrEx>
        <w:trPr>
          <w:trHeight w:val="66"/>
        </w:trPr>
        <w:tc>
          <w:tcPr>
            <w:tcW w:w="101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7B7816AD" w14:textId="77777777" w:rsidR="00813823" w:rsidRPr="00C6378F" w:rsidRDefault="00813823" w:rsidP="00813823">
            <w:pPr>
              <w:widowControl w:val="0"/>
              <w:pBdr>
                <w:top w:val="single" w:sz="4" w:space="1" w:color="000000"/>
                <w:left w:val="single" w:sz="4" w:space="4" w:color="000000"/>
                <w:bottom w:val="single" w:sz="4" w:space="1" w:color="000000"/>
                <w:right w:val="single" w:sz="4" w:space="4" w:color="000000"/>
              </w:pBdr>
              <w:suppressAutoHyphens/>
              <w:snapToGrid w:val="0"/>
              <w:spacing w:after="0" w:line="240" w:lineRule="auto"/>
              <w:jc w:val="center"/>
              <w:rPr>
                <w:rFonts w:ascii="Arial" w:eastAsia="DejaVu Sans Condensed" w:hAnsi="Arial" w:cs="Arial"/>
                <w:b/>
                <w:i/>
                <w:kern w:val="2"/>
                <w:sz w:val="20"/>
                <w:szCs w:val="20"/>
                <w:lang w:val="gl-ES" w:eastAsia="zh-CN" w:bidi="hi-IN"/>
              </w:rPr>
            </w:pPr>
            <w:r w:rsidRPr="00C6378F">
              <w:rPr>
                <w:rFonts w:ascii="Arial" w:eastAsia="SimSun" w:hAnsi="Arial" w:cs="Arial"/>
                <w:b/>
                <w:i/>
                <w:kern w:val="2"/>
                <w:sz w:val="20"/>
                <w:szCs w:val="20"/>
                <w:lang w:eastAsia="ar-SA"/>
              </w:rPr>
              <w:t>AUTORIZACIÓN</w:t>
            </w:r>
            <w:r w:rsidRPr="00C6378F">
              <w:rPr>
                <w:rFonts w:ascii="Arial" w:eastAsia="Helvetica Neue" w:hAnsi="Arial" w:cs="Arial"/>
                <w:b/>
                <w:i/>
                <w:kern w:val="2"/>
                <w:sz w:val="20"/>
                <w:szCs w:val="20"/>
                <w:lang w:eastAsia="ar-SA"/>
              </w:rPr>
              <w:t xml:space="preserve"> </w:t>
            </w:r>
            <w:r w:rsidRPr="00C6378F">
              <w:rPr>
                <w:rFonts w:ascii="Arial" w:eastAsia="DejaVu Sans Condensed" w:hAnsi="Arial" w:cs="Arial"/>
                <w:b/>
                <w:i/>
                <w:kern w:val="2"/>
                <w:sz w:val="20"/>
                <w:szCs w:val="20"/>
                <w:lang w:eastAsia="ar-SA"/>
              </w:rPr>
              <w:t>TRIBUTARIA</w:t>
            </w:r>
          </w:p>
        </w:tc>
      </w:tr>
    </w:tbl>
    <w:p w14:paraId="3FA0C93C" w14:textId="77777777" w:rsidR="00813823" w:rsidRPr="00C6378F" w:rsidRDefault="00813823" w:rsidP="00813823">
      <w:pPr>
        <w:widowControl w:val="0"/>
        <w:suppressAutoHyphens/>
        <w:spacing w:after="0" w:line="240" w:lineRule="auto"/>
        <w:rPr>
          <w:rFonts w:ascii="Arial" w:eastAsia="DejaVu Sans Condensed" w:hAnsi="Arial" w:cs="Arial"/>
          <w:i/>
          <w:kern w:val="2"/>
          <w:sz w:val="20"/>
          <w:szCs w:val="20"/>
          <w:lang w:val="gl-ES" w:eastAsia="zh-CN" w:bidi="hi-IN"/>
        </w:rPr>
      </w:pPr>
    </w:p>
    <w:p w14:paraId="1654CAE1" w14:textId="77777777" w:rsidR="00813823" w:rsidRPr="00C6378F" w:rsidRDefault="00813823" w:rsidP="00813823">
      <w:pPr>
        <w:widowControl w:val="0"/>
        <w:suppressAutoHyphens/>
        <w:spacing w:after="0" w:line="240" w:lineRule="auto"/>
        <w:rPr>
          <w:rFonts w:ascii="Arial" w:eastAsia="DejaVu Sans Condensed" w:hAnsi="Arial" w:cs="Arial"/>
          <w:i/>
          <w:kern w:val="2"/>
          <w:sz w:val="20"/>
          <w:szCs w:val="20"/>
          <w:lang w:val="gl-ES" w:eastAsia="zh-CN" w:bidi="hi-IN"/>
        </w:rPr>
      </w:pPr>
    </w:p>
    <w:tbl>
      <w:tblPr>
        <w:tblW w:w="0" w:type="auto"/>
        <w:tblInd w:w="-185" w:type="dxa"/>
        <w:tblLayout w:type="fixed"/>
        <w:tblCellMar>
          <w:left w:w="70" w:type="dxa"/>
          <w:right w:w="70" w:type="dxa"/>
        </w:tblCellMar>
        <w:tblLook w:val="0000" w:firstRow="0" w:lastRow="0" w:firstColumn="0" w:lastColumn="0" w:noHBand="0" w:noVBand="0"/>
      </w:tblPr>
      <w:tblGrid>
        <w:gridCol w:w="5450"/>
        <w:gridCol w:w="4547"/>
      </w:tblGrid>
      <w:tr w:rsidR="00813823" w:rsidRPr="00C6378F" w14:paraId="02E7A2BB" w14:textId="77777777" w:rsidTr="00ED4BC9">
        <w:trPr>
          <w:trHeight w:val="158"/>
        </w:trPr>
        <w:tc>
          <w:tcPr>
            <w:tcW w:w="5450" w:type="dxa"/>
            <w:tcBorders>
              <w:top w:val="single" w:sz="4" w:space="0" w:color="000000"/>
              <w:left w:val="single" w:sz="4" w:space="0" w:color="000000"/>
              <w:bottom w:val="single" w:sz="4" w:space="0" w:color="000000"/>
            </w:tcBorders>
            <w:shd w:val="clear" w:color="auto" w:fill="auto"/>
          </w:tcPr>
          <w:p w14:paraId="4DF7E989" w14:textId="77777777" w:rsidR="00813823" w:rsidRPr="00C6378F" w:rsidRDefault="00813823" w:rsidP="00813823">
            <w:pPr>
              <w:widowControl w:val="0"/>
              <w:suppressAutoHyphens/>
              <w:snapToGrid w:val="0"/>
              <w:spacing w:after="0" w:line="240" w:lineRule="auto"/>
              <w:rPr>
                <w:rFonts w:ascii="Arial" w:eastAsia="DejaVu Sans Condensed" w:hAnsi="Arial" w:cs="Arial"/>
                <w:i/>
                <w:kern w:val="2"/>
                <w:sz w:val="20"/>
                <w:szCs w:val="20"/>
                <w:lang w:val="gl-ES" w:eastAsia="zh-CN" w:bidi="hi-IN"/>
              </w:rPr>
            </w:pPr>
            <w:r w:rsidRPr="00C6378F">
              <w:rPr>
                <w:rFonts w:ascii="Arial" w:eastAsia="Times New Roman" w:hAnsi="Arial" w:cs="Arial"/>
                <w:i/>
                <w:kern w:val="2"/>
                <w:sz w:val="20"/>
                <w:szCs w:val="20"/>
                <w:lang w:val="gl-ES" w:eastAsia="zh-CN" w:bidi="hi-IN"/>
              </w:rPr>
              <w:t>Nome</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e</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apelidos</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3AC717C5" w14:textId="77777777" w:rsidR="00813823" w:rsidRPr="00C6378F" w:rsidRDefault="00813823" w:rsidP="00813823">
            <w:pPr>
              <w:widowControl w:val="0"/>
              <w:suppressAutoHyphens/>
              <w:snapToGrid w:val="0"/>
              <w:spacing w:after="0" w:line="240" w:lineRule="auto"/>
              <w:rPr>
                <w:rFonts w:ascii="Arial" w:eastAsia="DejaVu Sans Condensed" w:hAnsi="Arial" w:cs="Arial"/>
                <w:i/>
                <w:kern w:val="2"/>
                <w:sz w:val="20"/>
                <w:szCs w:val="20"/>
                <w:lang w:val="gl-ES" w:eastAsia="zh-CN" w:bidi="hi-IN"/>
              </w:rPr>
            </w:pPr>
            <w:r w:rsidRPr="00C6378F">
              <w:rPr>
                <w:rFonts w:ascii="Arial" w:eastAsia="Times New Roman" w:hAnsi="Arial" w:cs="Arial"/>
                <w:i/>
                <w:kern w:val="2"/>
                <w:sz w:val="20"/>
                <w:szCs w:val="20"/>
                <w:lang w:val="gl-ES" w:eastAsia="zh-CN" w:bidi="hi-IN"/>
              </w:rPr>
              <w:t>NIf</w:t>
            </w:r>
          </w:p>
        </w:tc>
      </w:tr>
      <w:tr w:rsidR="00813823" w:rsidRPr="00C6378F" w14:paraId="5FDA368D" w14:textId="77777777" w:rsidTr="00ED4BC9">
        <w:trPr>
          <w:trHeight w:val="158"/>
        </w:trPr>
        <w:tc>
          <w:tcPr>
            <w:tcW w:w="5450" w:type="dxa"/>
            <w:tcBorders>
              <w:top w:val="single" w:sz="4" w:space="0" w:color="000000"/>
              <w:left w:val="single" w:sz="4" w:space="0" w:color="000000"/>
              <w:bottom w:val="single" w:sz="4" w:space="0" w:color="000000"/>
            </w:tcBorders>
            <w:shd w:val="clear" w:color="auto" w:fill="auto"/>
          </w:tcPr>
          <w:p w14:paraId="0B5AA253" w14:textId="77777777" w:rsidR="00813823" w:rsidRPr="00C6378F" w:rsidRDefault="00813823" w:rsidP="00813823">
            <w:pPr>
              <w:widowControl w:val="0"/>
              <w:suppressAutoHyphens/>
              <w:snapToGrid w:val="0"/>
              <w:spacing w:after="0" w:line="240" w:lineRule="auto"/>
              <w:rPr>
                <w:rFonts w:ascii="Arial" w:eastAsia="DejaVu Sans Condensed" w:hAnsi="Arial" w:cs="Arial"/>
                <w:i/>
                <w:kern w:val="2"/>
                <w:sz w:val="20"/>
                <w:szCs w:val="20"/>
                <w:lang w:val="gl-ES" w:eastAsia="zh-CN" w:bidi="hi-IN"/>
              </w:rPr>
            </w:pPr>
            <w:r w:rsidRPr="00C6378F">
              <w:rPr>
                <w:rFonts w:ascii="Arial" w:eastAsia="Times New Roman" w:hAnsi="Arial" w:cs="Arial"/>
                <w:i/>
                <w:kern w:val="2"/>
                <w:sz w:val="20"/>
                <w:szCs w:val="20"/>
                <w:lang w:val="gl-ES" w:eastAsia="zh-CN" w:bidi="hi-IN"/>
              </w:rPr>
              <w:t>Enderezo</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2F11FB16" w14:textId="77777777" w:rsidR="00813823" w:rsidRPr="00C6378F" w:rsidRDefault="00813823" w:rsidP="00813823">
            <w:pPr>
              <w:widowControl w:val="0"/>
              <w:suppressAutoHyphens/>
              <w:snapToGrid w:val="0"/>
              <w:spacing w:after="0" w:line="240" w:lineRule="auto"/>
              <w:rPr>
                <w:rFonts w:ascii="Arial" w:eastAsia="DejaVu Sans Condensed" w:hAnsi="Arial" w:cs="Arial"/>
                <w:i/>
                <w:kern w:val="2"/>
                <w:sz w:val="20"/>
                <w:szCs w:val="20"/>
                <w:lang w:val="gl-ES" w:eastAsia="zh-CN" w:bidi="hi-IN"/>
              </w:rPr>
            </w:pPr>
            <w:r w:rsidRPr="00C6378F">
              <w:rPr>
                <w:rFonts w:ascii="Arial" w:eastAsia="Times New Roman" w:hAnsi="Arial" w:cs="Arial"/>
                <w:i/>
                <w:kern w:val="2"/>
                <w:sz w:val="20"/>
                <w:szCs w:val="20"/>
                <w:lang w:val="gl-ES" w:eastAsia="zh-CN" w:bidi="hi-IN"/>
              </w:rPr>
              <w:t>Municipio</w:t>
            </w:r>
          </w:p>
        </w:tc>
      </w:tr>
      <w:tr w:rsidR="00813823" w:rsidRPr="00C6378F" w14:paraId="38386CFD" w14:textId="77777777" w:rsidTr="00ED4BC9">
        <w:trPr>
          <w:trHeight w:val="158"/>
        </w:trPr>
        <w:tc>
          <w:tcPr>
            <w:tcW w:w="5450" w:type="dxa"/>
            <w:tcBorders>
              <w:top w:val="single" w:sz="4" w:space="0" w:color="000000"/>
              <w:left w:val="single" w:sz="4" w:space="0" w:color="000000"/>
              <w:bottom w:val="single" w:sz="4" w:space="0" w:color="000000"/>
            </w:tcBorders>
            <w:shd w:val="clear" w:color="auto" w:fill="auto"/>
          </w:tcPr>
          <w:p w14:paraId="516B9953" w14:textId="77777777" w:rsidR="00813823" w:rsidRPr="00C6378F" w:rsidRDefault="00813823" w:rsidP="00813823">
            <w:pPr>
              <w:widowControl w:val="0"/>
              <w:suppressAutoHyphens/>
              <w:snapToGrid w:val="0"/>
              <w:spacing w:after="0" w:line="240" w:lineRule="auto"/>
              <w:rPr>
                <w:rFonts w:ascii="Arial" w:eastAsia="DejaVu Sans Condensed" w:hAnsi="Arial" w:cs="Arial"/>
                <w:i/>
                <w:kern w:val="2"/>
                <w:sz w:val="20"/>
                <w:szCs w:val="20"/>
                <w:lang w:val="gl-ES" w:eastAsia="zh-CN" w:bidi="hi-IN"/>
              </w:rPr>
            </w:pPr>
            <w:r w:rsidRPr="00C6378F">
              <w:rPr>
                <w:rFonts w:ascii="Arial" w:eastAsia="Times New Roman" w:hAnsi="Arial" w:cs="Arial"/>
                <w:i/>
                <w:kern w:val="2"/>
                <w:sz w:val="20"/>
                <w:szCs w:val="20"/>
                <w:lang w:val="gl-ES" w:eastAsia="zh-CN" w:bidi="hi-IN"/>
              </w:rPr>
              <w:t>Tfno.</w:t>
            </w:r>
          </w:p>
        </w:tc>
        <w:tc>
          <w:tcPr>
            <w:tcW w:w="4547" w:type="dxa"/>
            <w:tcBorders>
              <w:top w:val="single" w:sz="4" w:space="0" w:color="000000"/>
              <w:left w:val="single" w:sz="4" w:space="0" w:color="000000"/>
              <w:bottom w:val="single" w:sz="4" w:space="0" w:color="000000"/>
              <w:right w:val="single" w:sz="4" w:space="0" w:color="000000"/>
            </w:tcBorders>
            <w:shd w:val="clear" w:color="auto" w:fill="auto"/>
          </w:tcPr>
          <w:p w14:paraId="27E5DC12" w14:textId="77777777" w:rsidR="00813823" w:rsidRPr="00C6378F" w:rsidRDefault="00813823" w:rsidP="00813823">
            <w:pPr>
              <w:widowControl w:val="0"/>
              <w:suppressAutoHyphens/>
              <w:snapToGrid w:val="0"/>
              <w:spacing w:after="0" w:line="240" w:lineRule="auto"/>
              <w:rPr>
                <w:rFonts w:ascii="Arial" w:eastAsia="DejaVu Sans Condensed" w:hAnsi="Arial" w:cs="Arial"/>
                <w:i/>
                <w:kern w:val="2"/>
                <w:sz w:val="20"/>
                <w:szCs w:val="20"/>
                <w:lang w:val="gl-ES" w:eastAsia="zh-CN" w:bidi="hi-IN"/>
              </w:rPr>
            </w:pPr>
            <w:r w:rsidRPr="00C6378F">
              <w:rPr>
                <w:rFonts w:ascii="Arial" w:eastAsia="Times New Roman" w:hAnsi="Arial" w:cs="Arial"/>
                <w:i/>
                <w:kern w:val="2"/>
                <w:sz w:val="20"/>
                <w:szCs w:val="20"/>
                <w:lang w:val="gl-ES" w:eastAsia="zh-CN" w:bidi="hi-IN"/>
              </w:rPr>
              <w:t>Enderezo</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electrónico</w:t>
            </w:r>
          </w:p>
        </w:tc>
      </w:tr>
    </w:tbl>
    <w:p w14:paraId="67BA0691" w14:textId="77777777" w:rsidR="00813823" w:rsidRPr="00C6378F" w:rsidRDefault="00813823" w:rsidP="00813823">
      <w:pPr>
        <w:spacing w:after="0" w:line="240" w:lineRule="auto"/>
        <w:jc w:val="both"/>
        <w:rPr>
          <w:rFonts w:ascii="Arial" w:eastAsia="DejaVu Sans Condensed" w:hAnsi="Arial" w:cs="Arial"/>
          <w:i/>
          <w:kern w:val="2"/>
          <w:sz w:val="20"/>
          <w:szCs w:val="20"/>
          <w:lang w:val="gl-ES" w:eastAsia="zh-CN" w:bidi="hi-IN"/>
        </w:rPr>
      </w:pPr>
    </w:p>
    <w:p w14:paraId="669ACEA7" w14:textId="77777777" w:rsidR="00813823" w:rsidRPr="00C6378F" w:rsidRDefault="00813823" w:rsidP="00813823">
      <w:pPr>
        <w:spacing w:after="0" w:line="240" w:lineRule="auto"/>
        <w:jc w:val="both"/>
        <w:rPr>
          <w:rFonts w:ascii="Arial" w:eastAsia="DejaVu Sans Condensed" w:hAnsi="Arial" w:cs="Arial"/>
          <w:i/>
          <w:kern w:val="2"/>
          <w:sz w:val="20"/>
          <w:szCs w:val="20"/>
          <w:lang w:val="gl-ES" w:eastAsia="zh-CN" w:bidi="hi-IN"/>
        </w:rPr>
      </w:pPr>
      <w:r w:rsidRPr="00C6378F">
        <w:rPr>
          <w:rFonts w:ascii="Arial" w:eastAsia="Times New Roman" w:hAnsi="Arial" w:cs="Arial"/>
          <w:bCs/>
          <w:i/>
          <w:kern w:val="2"/>
          <w:sz w:val="20"/>
          <w:szCs w:val="20"/>
          <w:lang w:val="gl-ES" w:eastAsia="ar-SA"/>
        </w:rPr>
        <w:t>En</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relación</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á</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solicitude</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de</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achega</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formulada</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ao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Concello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do Pereiro de Aguiar</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ao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abeiro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da</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convocatoria</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sinalada</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no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encabezamento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deste</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documento, e</w:t>
      </w:r>
      <w:r w:rsidRPr="00C6378F">
        <w:rPr>
          <w:rFonts w:ascii="Arial" w:eastAsia="Helvetica Neue" w:hAnsi="Arial" w:cs="Arial"/>
          <w:bCs/>
          <w:i/>
          <w:kern w:val="2"/>
          <w:sz w:val="20"/>
          <w:szCs w:val="20"/>
          <w:lang w:val="gl-ES" w:eastAsia="ar-SA"/>
        </w:rPr>
        <w:t xml:space="preserve"> </w:t>
      </w:r>
      <w:r w:rsidRPr="00C6378F">
        <w:rPr>
          <w:rFonts w:ascii="Arial" w:eastAsia="Times New Roman" w:hAnsi="Arial" w:cs="Arial"/>
          <w:i/>
          <w:sz w:val="20"/>
          <w:szCs w:val="20"/>
          <w:lang w:eastAsia="es-ES"/>
        </w:rPr>
        <w:t xml:space="preserve">de conformidade co previsto no artigo 28.2 da Lei 39/2015, do 1 de outubro do Procedemento Administrativo Común das Administracións Públicas, na redacción dada pola Disposición Final Duodécima da L.O. 3/2018, de 5 de decembro de Protección de Datos Persoais e Garantía dos dereitos dixitais </w:t>
      </w:r>
      <w:r w:rsidRPr="00C6378F">
        <w:rPr>
          <w:rFonts w:ascii="Arial" w:eastAsia="DejaVu Sans Condensed" w:hAnsi="Arial" w:cs="Arial"/>
          <w:bCs/>
          <w:i/>
          <w:kern w:val="2"/>
          <w:sz w:val="20"/>
          <w:szCs w:val="20"/>
          <w:lang w:val="gl-ES" w:eastAsia="ar-SA"/>
        </w:rPr>
        <w:t>as</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persoas</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abaixo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asinantes,</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como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únicas</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integrantes</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maiores</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de</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idade</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da</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unidade</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familiar,</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autorizamos</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ao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Concello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para</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solicitar</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da</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Axencia</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Estatal</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da</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Administración</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Tributaria</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a</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información</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tributaria</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que</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precise</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en</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relación</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á</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solicitude</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formulada</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para</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a</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concesión</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da</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prestación</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solicitada,</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e</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en</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especial</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para</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comprobar</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cumprimento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dos</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requisitos</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sinalados</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nas</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bases</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5</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e</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6</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da</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convocatoria.</w:t>
      </w:r>
    </w:p>
    <w:p w14:paraId="5BF6BEAC" w14:textId="77777777" w:rsidR="00813823" w:rsidRPr="00C6378F" w:rsidRDefault="00813823" w:rsidP="00813823">
      <w:pPr>
        <w:spacing w:after="0" w:line="240" w:lineRule="auto"/>
        <w:jc w:val="both"/>
        <w:rPr>
          <w:rFonts w:ascii="Arial" w:eastAsia="DejaVu Sans Condensed" w:hAnsi="Arial" w:cs="Arial"/>
          <w:i/>
          <w:kern w:val="2"/>
          <w:sz w:val="20"/>
          <w:szCs w:val="20"/>
          <w:lang w:val="gl-ES" w:eastAsia="zh-CN" w:bidi="hi-IN"/>
        </w:rPr>
      </w:pPr>
    </w:p>
    <w:p w14:paraId="23FDBCCE" w14:textId="77777777" w:rsidR="00813823" w:rsidRPr="00C6378F" w:rsidRDefault="00813823" w:rsidP="00813823">
      <w:pPr>
        <w:widowControl w:val="0"/>
        <w:suppressAutoHyphens/>
        <w:spacing w:after="0" w:line="240" w:lineRule="auto"/>
        <w:jc w:val="both"/>
        <w:rPr>
          <w:rFonts w:ascii="Arial" w:eastAsia="DejaVu Sans Condensed" w:hAnsi="Arial" w:cs="Arial"/>
          <w:i/>
          <w:kern w:val="2"/>
          <w:sz w:val="20"/>
          <w:szCs w:val="20"/>
          <w:lang w:val="gl-ES" w:eastAsia="zh-CN" w:bidi="hi-IN"/>
        </w:rPr>
      </w:pPr>
      <w:r w:rsidRPr="00C6378F">
        <w:rPr>
          <w:rFonts w:ascii="Arial" w:eastAsia="Times New Roman" w:hAnsi="Arial" w:cs="Arial"/>
          <w:i/>
          <w:kern w:val="2"/>
          <w:sz w:val="20"/>
          <w:szCs w:val="20"/>
          <w:lang w:val="gl-ES" w:eastAsia="zh-CN" w:bidi="hi-IN"/>
        </w:rPr>
        <w:t>Asinado</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(TODOS</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OS</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MEMBROS</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da</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unidade</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de</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convivencia</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maiores</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de</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18</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anos,</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u w:val="single"/>
          <w:lang w:val="gl-ES" w:eastAsia="zh-CN" w:bidi="hi-IN"/>
        </w:rPr>
        <w:t>INCLUÍDO</w:t>
      </w:r>
      <w:r w:rsidRPr="00C6378F">
        <w:rPr>
          <w:rFonts w:ascii="Arial" w:eastAsia="Helvetica Neue" w:hAnsi="Arial" w:cs="Arial"/>
          <w:i/>
          <w:kern w:val="2"/>
          <w:sz w:val="20"/>
          <w:szCs w:val="20"/>
          <w:u w:val="single"/>
          <w:lang w:val="gl-ES" w:eastAsia="zh-CN" w:bidi="hi-IN"/>
        </w:rPr>
        <w:t xml:space="preserve"> </w:t>
      </w:r>
      <w:r w:rsidRPr="00C6378F">
        <w:rPr>
          <w:rFonts w:ascii="Arial" w:eastAsia="DejaVu Sans Condensed" w:hAnsi="Arial" w:cs="Arial"/>
          <w:i/>
          <w:kern w:val="2"/>
          <w:sz w:val="20"/>
          <w:szCs w:val="20"/>
          <w:u w:val="single"/>
          <w:lang w:val="gl-ES" w:eastAsia="zh-CN" w:bidi="hi-IN"/>
        </w:rPr>
        <w:t>A</w:t>
      </w:r>
      <w:r w:rsidRPr="00C6378F">
        <w:rPr>
          <w:rFonts w:ascii="Arial" w:eastAsia="Helvetica Neue" w:hAnsi="Arial" w:cs="Arial"/>
          <w:i/>
          <w:kern w:val="2"/>
          <w:sz w:val="20"/>
          <w:szCs w:val="20"/>
          <w:u w:val="single"/>
          <w:lang w:val="gl-ES" w:eastAsia="zh-CN" w:bidi="hi-IN"/>
        </w:rPr>
        <w:t xml:space="preserve"> </w:t>
      </w:r>
      <w:r w:rsidRPr="00C6378F">
        <w:rPr>
          <w:rFonts w:ascii="Arial" w:eastAsia="DejaVu Sans Condensed" w:hAnsi="Arial" w:cs="Arial"/>
          <w:i/>
          <w:kern w:val="2"/>
          <w:sz w:val="20"/>
          <w:szCs w:val="20"/>
          <w:u w:val="single"/>
          <w:lang w:val="gl-ES" w:eastAsia="zh-CN" w:bidi="hi-IN"/>
        </w:rPr>
        <w:t>PERSOA QUE</w:t>
      </w:r>
      <w:r w:rsidRPr="00C6378F">
        <w:rPr>
          <w:rFonts w:ascii="Arial" w:eastAsia="Helvetica Neue" w:hAnsi="Arial" w:cs="Arial"/>
          <w:i/>
          <w:kern w:val="2"/>
          <w:sz w:val="20"/>
          <w:szCs w:val="20"/>
          <w:u w:val="single"/>
          <w:lang w:val="gl-ES" w:eastAsia="zh-CN" w:bidi="hi-IN"/>
        </w:rPr>
        <w:t xml:space="preserve"> </w:t>
      </w:r>
      <w:r w:rsidRPr="00C6378F">
        <w:rPr>
          <w:rFonts w:ascii="Arial" w:eastAsia="DejaVu Sans Condensed" w:hAnsi="Arial" w:cs="Arial"/>
          <w:i/>
          <w:kern w:val="2"/>
          <w:sz w:val="20"/>
          <w:szCs w:val="20"/>
          <w:u w:val="single"/>
          <w:lang w:val="gl-ES" w:eastAsia="zh-CN" w:bidi="hi-IN"/>
        </w:rPr>
        <w:t>ASINE</w:t>
      </w:r>
      <w:r w:rsidRPr="00C6378F">
        <w:rPr>
          <w:rFonts w:ascii="Arial" w:eastAsia="Helvetica Neue" w:hAnsi="Arial" w:cs="Arial"/>
          <w:i/>
          <w:kern w:val="2"/>
          <w:sz w:val="20"/>
          <w:szCs w:val="20"/>
          <w:u w:val="single"/>
          <w:lang w:val="gl-ES" w:eastAsia="zh-CN" w:bidi="hi-IN"/>
        </w:rPr>
        <w:t xml:space="preserve"> </w:t>
      </w:r>
      <w:r w:rsidRPr="00C6378F">
        <w:rPr>
          <w:rFonts w:ascii="Arial" w:eastAsia="DejaVu Sans Condensed" w:hAnsi="Arial" w:cs="Arial"/>
          <w:i/>
          <w:kern w:val="2"/>
          <w:sz w:val="20"/>
          <w:szCs w:val="20"/>
          <w:u w:val="single"/>
          <w:lang w:val="gl-ES" w:eastAsia="zh-CN" w:bidi="hi-IN"/>
        </w:rPr>
        <w:t>O</w:t>
      </w:r>
      <w:r w:rsidRPr="00C6378F">
        <w:rPr>
          <w:rFonts w:ascii="Arial" w:eastAsia="Helvetica Neue" w:hAnsi="Arial" w:cs="Arial"/>
          <w:i/>
          <w:kern w:val="2"/>
          <w:sz w:val="20"/>
          <w:szCs w:val="20"/>
          <w:u w:val="single"/>
          <w:lang w:val="gl-ES" w:eastAsia="zh-CN" w:bidi="hi-IN"/>
        </w:rPr>
        <w:t xml:space="preserve"> </w:t>
      </w:r>
      <w:r w:rsidRPr="00C6378F">
        <w:rPr>
          <w:rFonts w:ascii="Arial" w:eastAsia="DejaVu Sans Condensed" w:hAnsi="Arial" w:cs="Arial"/>
          <w:i/>
          <w:kern w:val="2"/>
          <w:sz w:val="20"/>
          <w:szCs w:val="20"/>
          <w:u w:val="single"/>
          <w:lang w:val="gl-ES" w:eastAsia="zh-CN" w:bidi="hi-IN"/>
        </w:rPr>
        <w:t>ANEXO</w:t>
      </w:r>
      <w:r w:rsidRPr="00C6378F">
        <w:rPr>
          <w:rFonts w:ascii="Arial" w:eastAsia="Helvetica Neue" w:hAnsi="Arial" w:cs="Arial"/>
          <w:i/>
          <w:kern w:val="2"/>
          <w:sz w:val="20"/>
          <w:szCs w:val="20"/>
          <w:u w:val="single"/>
          <w:lang w:val="gl-ES" w:eastAsia="zh-CN" w:bidi="hi-IN"/>
        </w:rPr>
        <w:t xml:space="preserve"> </w:t>
      </w:r>
      <w:r w:rsidRPr="00C6378F">
        <w:rPr>
          <w:rFonts w:ascii="Arial" w:eastAsia="DejaVu Sans Condensed" w:hAnsi="Arial" w:cs="Arial"/>
          <w:i/>
          <w:kern w:val="2"/>
          <w:sz w:val="20"/>
          <w:szCs w:val="20"/>
          <w:u w:val="single"/>
          <w:lang w:val="gl-ES" w:eastAsia="zh-CN" w:bidi="hi-IN"/>
        </w:rPr>
        <w:t>1):</w:t>
      </w:r>
    </w:p>
    <w:p w14:paraId="5840E906" w14:textId="77777777" w:rsidR="00813823" w:rsidRPr="00C6378F" w:rsidRDefault="00813823" w:rsidP="00813823">
      <w:pPr>
        <w:widowControl w:val="0"/>
        <w:suppressAutoHyphens/>
        <w:spacing w:after="0" w:line="240" w:lineRule="auto"/>
        <w:ind w:right="1"/>
        <w:rPr>
          <w:rFonts w:ascii="Arial" w:eastAsia="DejaVu Sans Condensed" w:hAnsi="Arial" w:cs="Arial"/>
          <w:i/>
          <w:kern w:val="2"/>
          <w:sz w:val="20"/>
          <w:szCs w:val="20"/>
          <w:lang w:val="gl-ES" w:eastAsia="zh-CN" w:bidi="hi-IN"/>
        </w:rPr>
      </w:pPr>
    </w:p>
    <w:p w14:paraId="4D38823E" w14:textId="77777777" w:rsidR="00813823" w:rsidRPr="00C6378F" w:rsidRDefault="00813823" w:rsidP="00813823">
      <w:pPr>
        <w:widowControl w:val="0"/>
        <w:suppressAutoHyphens/>
        <w:spacing w:after="0" w:line="240" w:lineRule="auto"/>
        <w:ind w:right="1"/>
        <w:jc w:val="both"/>
        <w:rPr>
          <w:rFonts w:ascii="Arial" w:eastAsia="DejaVu Sans Condensed" w:hAnsi="Arial" w:cs="Arial"/>
          <w:i/>
          <w:kern w:val="2"/>
          <w:sz w:val="20"/>
          <w:szCs w:val="20"/>
          <w:lang w:val="gl-ES" w:eastAsia="zh-CN" w:bidi="hi-IN"/>
        </w:rPr>
      </w:pPr>
    </w:p>
    <w:tbl>
      <w:tblPr>
        <w:tblW w:w="0" w:type="auto"/>
        <w:tblInd w:w="102" w:type="dxa"/>
        <w:tblLayout w:type="fixed"/>
        <w:tblLook w:val="0000" w:firstRow="0" w:lastRow="0" w:firstColumn="0" w:lastColumn="0" w:noHBand="0" w:noVBand="0"/>
      </w:tblPr>
      <w:tblGrid>
        <w:gridCol w:w="3795"/>
        <w:gridCol w:w="2955"/>
        <w:gridCol w:w="3065"/>
      </w:tblGrid>
      <w:tr w:rsidR="00813823" w:rsidRPr="00C6378F" w14:paraId="102BE4B1" w14:textId="77777777" w:rsidTr="00ED4BC9">
        <w:tc>
          <w:tcPr>
            <w:tcW w:w="3795" w:type="dxa"/>
            <w:tcBorders>
              <w:top w:val="single" w:sz="4" w:space="0" w:color="000000"/>
              <w:left w:val="single" w:sz="4" w:space="0" w:color="000000"/>
              <w:bottom w:val="single" w:sz="4" w:space="0" w:color="000000"/>
            </w:tcBorders>
            <w:shd w:val="clear" w:color="auto" w:fill="auto"/>
          </w:tcPr>
          <w:p w14:paraId="0BE9500E" w14:textId="77777777" w:rsidR="00813823" w:rsidRPr="00C6378F" w:rsidRDefault="00813823" w:rsidP="00813823">
            <w:pPr>
              <w:widowControl w:val="0"/>
              <w:suppressAutoHyphens/>
              <w:snapToGrid w:val="0"/>
              <w:spacing w:after="0" w:line="240" w:lineRule="auto"/>
              <w:ind w:right="1"/>
              <w:jc w:val="both"/>
              <w:rPr>
                <w:rFonts w:ascii="Arial" w:eastAsia="DejaVu Sans Condensed" w:hAnsi="Arial" w:cs="Arial"/>
                <w:i/>
                <w:kern w:val="2"/>
                <w:sz w:val="20"/>
                <w:szCs w:val="20"/>
                <w:lang w:val="gl-ES" w:eastAsia="zh-CN" w:bidi="hi-IN"/>
              </w:rPr>
            </w:pPr>
            <w:r w:rsidRPr="00C6378F">
              <w:rPr>
                <w:rFonts w:ascii="Arial" w:eastAsia="Times New Roman" w:hAnsi="Arial" w:cs="Arial"/>
                <w:i/>
                <w:kern w:val="2"/>
                <w:sz w:val="20"/>
                <w:szCs w:val="20"/>
                <w:lang w:val="gl-ES" w:eastAsia="zh-CN" w:bidi="hi-IN"/>
              </w:rPr>
              <w:t>Nome</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e</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apelidos</w:t>
            </w:r>
          </w:p>
        </w:tc>
        <w:tc>
          <w:tcPr>
            <w:tcW w:w="2955" w:type="dxa"/>
            <w:tcBorders>
              <w:top w:val="single" w:sz="4" w:space="0" w:color="000000"/>
              <w:left w:val="single" w:sz="4" w:space="0" w:color="000000"/>
              <w:bottom w:val="single" w:sz="4" w:space="0" w:color="000000"/>
            </w:tcBorders>
            <w:shd w:val="clear" w:color="auto" w:fill="auto"/>
          </w:tcPr>
          <w:p w14:paraId="10B0E029" w14:textId="77777777" w:rsidR="00813823" w:rsidRPr="00C6378F" w:rsidRDefault="00813823" w:rsidP="00813823">
            <w:pPr>
              <w:widowControl w:val="0"/>
              <w:suppressAutoHyphens/>
              <w:snapToGrid w:val="0"/>
              <w:spacing w:after="0" w:line="240" w:lineRule="auto"/>
              <w:ind w:right="1"/>
              <w:jc w:val="both"/>
              <w:rPr>
                <w:rFonts w:ascii="Arial" w:eastAsia="DejaVu Sans Condensed" w:hAnsi="Arial" w:cs="Arial"/>
                <w:i/>
                <w:kern w:val="2"/>
                <w:sz w:val="20"/>
                <w:szCs w:val="20"/>
                <w:lang w:val="gl-ES" w:eastAsia="zh-CN" w:bidi="hi-IN"/>
              </w:rPr>
            </w:pPr>
            <w:r w:rsidRPr="00C6378F">
              <w:rPr>
                <w:rFonts w:ascii="Arial" w:eastAsia="Times New Roman" w:hAnsi="Arial" w:cs="Arial"/>
                <w:i/>
                <w:kern w:val="2"/>
                <w:sz w:val="20"/>
                <w:szCs w:val="20"/>
                <w:lang w:val="gl-ES" w:eastAsia="zh-CN" w:bidi="hi-IN"/>
              </w:rPr>
              <w:t>NIF</w:t>
            </w: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14:paraId="6C944BC6" w14:textId="77777777" w:rsidR="00813823" w:rsidRPr="00C6378F" w:rsidRDefault="00813823" w:rsidP="00813823">
            <w:pPr>
              <w:widowControl w:val="0"/>
              <w:suppressAutoHyphens/>
              <w:snapToGrid w:val="0"/>
              <w:spacing w:after="0" w:line="240" w:lineRule="auto"/>
              <w:ind w:right="1"/>
              <w:jc w:val="both"/>
              <w:rPr>
                <w:rFonts w:ascii="Arial" w:eastAsia="DejaVu Sans Condensed" w:hAnsi="Arial" w:cs="Arial"/>
                <w:i/>
                <w:kern w:val="2"/>
                <w:sz w:val="20"/>
                <w:szCs w:val="20"/>
                <w:lang w:val="gl-ES" w:eastAsia="zh-CN" w:bidi="hi-IN"/>
              </w:rPr>
            </w:pPr>
            <w:r w:rsidRPr="00C6378F">
              <w:rPr>
                <w:rFonts w:ascii="Arial" w:eastAsia="Times New Roman" w:hAnsi="Arial" w:cs="Arial"/>
                <w:i/>
                <w:kern w:val="2"/>
                <w:sz w:val="20"/>
                <w:szCs w:val="20"/>
                <w:lang w:val="gl-ES" w:eastAsia="zh-CN" w:bidi="hi-IN"/>
              </w:rPr>
              <w:t>Sinatura</w:t>
            </w:r>
          </w:p>
        </w:tc>
      </w:tr>
      <w:tr w:rsidR="00813823" w:rsidRPr="00C6378F" w14:paraId="20F9904D" w14:textId="77777777" w:rsidTr="00ED4BC9">
        <w:tc>
          <w:tcPr>
            <w:tcW w:w="3795" w:type="dxa"/>
            <w:tcBorders>
              <w:top w:val="single" w:sz="4" w:space="0" w:color="000000"/>
              <w:left w:val="single" w:sz="4" w:space="0" w:color="000000"/>
              <w:bottom w:val="single" w:sz="4" w:space="0" w:color="000000"/>
            </w:tcBorders>
            <w:shd w:val="clear" w:color="auto" w:fill="auto"/>
          </w:tcPr>
          <w:p w14:paraId="7EF11438" w14:textId="77777777" w:rsidR="00813823" w:rsidRPr="00C6378F" w:rsidRDefault="00813823" w:rsidP="00813823">
            <w:pPr>
              <w:widowControl w:val="0"/>
              <w:suppressAutoHyphens/>
              <w:snapToGrid w:val="0"/>
              <w:spacing w:after="0" w:line="240" w:lineRule="auto"/>
              <w:ind w:right="1"/>
              <w:jc w:val="both"/>
              <w:rPr>
                <w:rFonts w:ascii="Arial" w:eastAsia="DejaVu Sans Condensed" w:hAnsi="Arial" w:cs="Arial"/>
                <w:i/>
                <w:kern w:val="2"/>
                <w:sz w:val="20"/>
                <w:szCs w:val="20"/>
                <w:lang w:val="gl-ES" w:eastAsia="zh-CN" w:bidi="hi-IN"/>
              </w:rPr>
            </w:pPr>
            <w:r w:rsidRPr="00C6378F">
              <w:rPr>
                <w:rFonts w:ascii="Arial" w:eastAsia="Times New Roman" w:hAnsi="Arial" w:cs="Arial"/>
                <w:i/>
                <w:kern w:val="2"/>
                <w:sz w:val="20"/>
                <w:szCs w:val="20"/>
                <w:lang w:val="gl-ES" w:eastAsia="zh-CN" w:bidi="hi-IN"/>
              </w:rPr>
              <w:t>Persoa solicitante:</w:t>
            </w:r>
          </w:p>
          <w:p w14:paraId="01A191D9"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p w14:paraId="2E64DBB8"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2955" w:type="dxa"/>
            <w:tcBorders>
              <w:top w:val="single" w:sz="4" w:space="0" w:color="000000"/>
              <w:left w:val="single" w:sz="4" w:space="0" w:color="000000"/>
              <w:bottom w:val="single" w:sz="4" w:space="0" w:color="000000"/>
            </w:tcBorders>
            <w:shd w:val="clear" w:color="auto" w:fill="auto"/>
          </w:tcPr>
          <w:p w14:paraId="6E4DE9EC"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14:paraId="3E140466"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r>
      <w:tr w:rsidR="00813823" w:rsidRPr="00C6378F" w14:paraId="00BBD352" w14:textId="77777777" w:rsidTr="00ED4BC9">
        <w:tc>
          <w:tcPr>
            <w:tcW w:w="3795" w:type="dxa"/>
            <w:tcBorders>
              <w:top w:val="single" w:sz="4" w:space="0" w:color="000000"/>
              <w:left w:val="single" w:sz="4" w:space="0" w:color="000000"/>
              <w:bottom w:val="single" w:sz="4" w:space="0" w:color="000000"/>
            </w:tcBorders>
            <w:shd w:val="clear" w:color="auto" w:fill="auto"/>
          </w:tcPr>
          <w:p w14:paraId="2121AC3F"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p w14:paraId="23D9B14C"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2955" w:type="dxa"/>
            <w:tcBorders>
              <w:top w:val="single" w:sz="4" w:space="0" w:color="000000"/>
              <w:left w:val="single" w:sz="4" w:space="0" w:color="000000"/>
              <w:bottom w:val="single" w:sz="4" w:space="0" w:color="000000"/>
            </w:tcBorders>
            <w:shd w:val="clear" w:color="auto" w:fill="auto"/>
          </w:tcPr>
          <w:p w14:paraId="7173843A"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14:paraId="77A49A2E"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r>
      <w:tr w:rsidR="00813823" w:rsidRPr="00C6378F" w14:paraId="55AB58C5" w14:textId="77777777" w:rsidTr="00ED4BC9">
        <w:tc>
          <w:tcPr>
            <w:tcW w:w="3795" w:type="dxa"/>
            <w:tcBorders>
              <w:top w:val="single" w:sz="4" w:space="0" w:color="000000"/>
              <w:left w:val="single" w:sz="4" w:space="0" w:color="000000"/>
              <w:bottom w:val="single" w:sz="4" w:space="0" w:color="000000"/>
            </w:tcBorders>
            <w:shd w:val="clear" w:color="auto" w:fill="auto"/>
          </w:tcPr>
          <w:p w14:paraId="40A6A6F6"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p w14:paraId="546011B8"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2955" w:type="dxa"/>
            <w:tcBorders>
              <w:top w:val="single" w:sz="4" w:space="0" w:color="000000"/>
              <w:left w:val="single" w:sz="4" w:space="0" w:color="000000"/>
              <w:bottom w:val="single" w:sz="4" w:space="0" w:color="000000"/>
            </w:tcBorders>
            <w:shd w:val="clear" w:color="auto" w:fill="auto"/>
          </w:tcPr>
          <w:p w14:paraId="0494A9CC"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14:paraId="5642A471"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r>
      <w:tr w:rsidR="00813823" w:rsidRPr="00C6378F" w14:paraId="7E38043A" w14:textId="77777777" w:rsidTr="00ED4BC9">
        <w:tc>
          <w:tcPr>
            <w:tcW w:w="3795" w:type="dxa"/>
            <w:tcBorders>
              <w:top w:val="single" w:sz="4" w:space="0" w:color="000000"/>
              <w:left w:val="single" w:sz="4" w:space="0" w:color="000000"/>
              <w:bottom w:val="single" w:sz="4" w:space="0" w:color="000000"/>
            </w:tcBorders>
            <w:shd w:val="clear" w:color="auto" w:fill="auto"/>
          </w:tcPr>
          <w:p w14:paraId="29794F9D"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p w14:paraId="2DF00FE8"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2955" w:type="dxa"/>
            <w:tcBorders>
              <w:top w:val="single" w:sz="4" w:space="0" w:color="000000"/>
              <w:left w:val="single" w:sz="4" w:space="0" w:color="000000"/>
              <w:bottom w:val="single" w:sz="4" w:space="0" w:color="000000"/>
            </w:tcBorders>
            <w:shd w:val="clear" w:color="auto" w:fill="auto"/>
          </w:tcPr>
          <w:p w14:paraId="6D9EF0E6"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3065" w:type="dxa"/>
            <w:tcBorders>
              <w:top w:val="single" w:sz="4" w:space="0" w:color="000000"/>
              <w:left w:val="single" w:sz="4" w:space="0" w:color="000000"/>
              <w:bottom w:val="single" w:sz="4" w:space="0" w:color="000000"/>
              <w:right w:val="single" w:sz="4" w:space="0" w:color="000000"/>
            </w:tcBorders>
            <w:shd w:val="clear" w:color="auto" w:fill="auto"/>
          </w:tcPr>
          <w:p w14:paraId="058C9B8C"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r>
      <w:tr w:rsidR="00813823" w:rsidRPr="00C6378F" w14:paraId="6070B103" w14:textId="77777777" w:rsidTr="00ED4BC9">
        <w:tc>
          <w:tcPr>
            <w:tcW w:w="3795" w:type="dxa"/>
            <w:tcBorders>
              <w:left w:val="single" w:sz="4" w:space="0" w:color="000000"/>
              <w:bottom w:val="single" w:sz="4" w:space="0" w:color="000000"/>
            </w:tcBorders>
            <w:shd w:val="clear" w:color="auto" w:fill="auto"/>
          </w:tcPr>
          <w:p w14:paraId="46071204"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p w14:paraId="184B0157"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2955" w:type="dxa"/>
            <w:tcBorders>
              <w:left w:val="single" w:sz="4" w:space="0" w:color="000000"/>
              <w:bottom w:val="single" w:sz="4" w:space="0" w:color="000000"/>
            </w:tcBorders>
            <w:shd w:val="clear" w:color="auto" w:fill="auto"/>
          </w:tcPr>
          <w:p w14:paraId="107F30F0"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3065" w:type="dxa"/>
            <w:tcBorders>
              <w:left w:val="single" w:sz="4" w:space="0" w:color="000000"/>
              <w:bottom w:val="single" w:sz="4" w:space="0" w:color="000000"/>
              <w:right w:val="single" w:sz="4" w:space="0" w:color="000000"/>
            </w:tcBorders>
            <w:shd w:val="clear" w:color="auto" w:fill="auto"/>
          </w:tcPr>
          <w:p w14:paraId="7A8521DA"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r>
      <w:tr w:rsidR="00813823" w:rsidRPr="00C6378F" w14:paraId="4296D1AD" w14:textId="77777777" w:rsidTr="00ED4BC9">
        <w:tc>
          <w:tcPr>
            <w:tcW w:w="3795" w:type="dxa"/>
            <w:tcBorders>
              <w:left w:val="single" w:sz="4" w:space="0" w:color="000000"/>
              <w:bottom w:val="single" w:sz="4" w:space="0" w:color="000000"/>
            </w:tcBorders>
            <w:shd w:val="clear" w:color="auto" w:fill="auto"/>
          </w:tcPr>
          <w:p w14:paraId="5E43B3DA"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p w14:paraId="6657A462"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2955" w:type="dxa"/>
            <w:tcBorders>
              <w:left w:val="single" w:sz="4" w:space="0" w:color="000000"/>
              <w:bottom w:val="single" w:sz="4" w:space="0" w:color="000000"/>
            </w:tcBorders>
            <w:shd w:val="clear" w:color="auto" w:fill="auto"/>
          </w:tcPr>
          <w:p w14:paraId="4B4A3CE9"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3065" w:type="dxa"/>
            <w:tcBorders>
              <w:left w:val="single" w:sz="4" w:space="0" w:color="000000"/>
              <w:bottom w:val="single" w:sz="4" w:space="0" w:color="000000"/>
              <w:right w:val="single" w:sz="4" w:space="0" w:color="000000"/>
            </w:tcBorders>
            <w:shd w:val="clear" w:color="auto" w:fill="auto"/>
          </w:tcPr>
          <w:p w14:paraId="7A0F9367"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r>
      <w:tr w:rsidR="00813823" w:rsidRPr="00C6378F" w14:paraId="63F301BF" w14:textId="77777777" w:rsidTr="00ED4BC9">
        <w:tc>
          <w:tcPr>
            <w:tcW w:w="3795" w:type="dxa"/>
            <w:tcBorders>
              <w:left w:val="single" w:sz="4" w:space="0" w:color="000000"/>
              <w:bottom w:val="single" w:sz="4" w:space="0" w:color="000000"/>
            </w:tcBorders>
            <w:shd w:val="clear" w:color="auto" w:fill="auto"/>
          </w:tcPr>
          <w:p w14:paraId="2EF6AC0C"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p w14:paraId="483305CD"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2955" w:type="dxa"/>
            <w:tcBorders>
              <w:left w:val="single" w:sz="4" w:space="0" w:color="000000"/>
              <w:bottom w:val="single" w:sz="4" w:space="0" w:color="000000"/>
            </w:tcBorders>
            <w:shd w:val="clear" w:color="auto" w:fill="auto"/>
          </w:tcPr>
          <w:p w14:paraId="68726136"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3065" w:type="dxa"/>
            <w:tcBorders>
              <w:left w:val="single" w:sz="4" w:space="0" w:color="000000"/>
              <w:bottom w:val="single" w:sz="4" w:space="0" w:color="000000"/>
              <w:right w:val="single" w:sz="4" w:space="0" w:color="000000"/>
            </w:tcBorders>
            <w:shd w:val="clear" w:color="auto" w:fill="auto"/>
          </w:tcPr>
          <w:p w14:paraId="0708495C"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r>
      <w:tr w:rsidR="00813823" w:rsidRPr="00C6378F" w14:paraId="68878303" w14:textId="77777777" w:rsidTr="00ED4BC9">
        <w:tc>
          <w:tcPr>
            <w:tcW w:w="3795" w:type="dxa"/>
            <w:tcBorders>
              <w:left w:val="single" w:sz="4" w:space="0" w:color="000000"/>
              <w:bottom w:val="single" w:sz="4" w:space="0" w:color="000000"/>
            </w:tcBorders>
            <w:shd w:val="clear" w:color="auto" w:fill="auto"/>
          </w:tcPr>
          <w:p w14:paraId="7C96E67B"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p w14:paraId="441504AE"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2955" w:type="dxa"/>
            <w:tcBorders>
              <w:left w:val="single" w:sz="4" w:space="0" w:color="000000"/>
              <w:bottom w:val="single" w:sz="4" w:space="0" w:color="000000"/>
            </w:tcBorders>
            <w:shd w:val="clear" w:color="auto" w:fill="auto"/>
          </w:tcPr>
          <w:p w14:paraId="756154C2"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3065" w:type="dxa"/>
            <w:tcBorders>
              <w:left w:val="single" w:sz="4" w:space="0" w:color="000000"/>
              <w:bottom w:val="single" w:sz="4" w:space="0" w:color="000000"/>
              <w:right w:val="single" w:sz="4" w:space="0" w:color="000000"/>
            </w:tcBorders>
            <w:shd w:val="clear" w:color="auto" w:fill="auto"/>
          </w:tcPr>
          <w:p w14:paraId="31FD969B"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r>
      <w:tr w:rsidR="00813823" w:rsidRPr="00C6378F" w14:paraId="0D555F29" w14:textId="77777777" w:rsidTr="00ED4BC9">
        <w:tc>
          <w:tcPr>
            <w:tcW w:w="3795" w:type="dxa"/>
            <w:tcBorders>
              <w:left w:val="single" w:sz="4" w:space="0" w:color="000000"/>
              <w:bottom w:val="single" w:sz="4" w:space="0" w:color="000000"/>
            </w:tcBorders>
            <w:shd w:val="clear" w:color="auto" w:fill="auto"/>
          </w:tcPr>
          <w:p w14:paraId="31B9E79A"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p w14:paraId="43F6CCCC"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2955" w:type="dxa"/>
            <w:tcBorders>
              <w:left w:val="single" w:sz="4" w:space="0" w:color="000000"/>
              <w:bottom w:val="single" w:sz="4" w:space="0" w:color="000000"/>
            </w:tcBorders>
            <w:shd w:val="clear" w:color="auto" w:fill="auto"/>
          </w:tcPr>
          <w:p w14:paraId="6E1B7D62"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c>
          <w:tcPr>
            <w:tcW w:w="3065" w:type="dxa"/>
            <w:tcBorders>
              <w:left w:val="single" w:sz="4" w:space="0" w:color="000000"/>
              <w:bottom w:val="single" w:sz="4" w:space="0" w:color="000000"/>
              <w:right w:val="single" w:sz="4" w:space="0" w:color="000000"/>
            </w:tcBorders>
            <w:shd w:val="clear" w:color="auto" w:fill="auto"/>
          </w:tcPr>
          <w:p w14:paraId="2FA5F92F"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kern w:val="2"/>
                <w:sz w:val="20"/>
                <w:szCs w:val="20"/>
                <w:lang w:val="gl-ES" w:eastAsia="zh-CN" w:bidi="hi-IN"/>
              </w:rPr>
            </w:pPr>
          </w:p>
        </w:tc>
      </w:tr>
    </w:tbl>
    <w:p w14:paraId="1F306EA1" w14:textId="77777777" w:rsidR="00813823" w:rsidRPr="00C6378F" w:rsidRDefault="00813823" w:rsidP="00813823">
      <w:pPr>
        <w:widowControl w:val="0"/>
        <w:suppressAutoHyphens/>
        <w:spacing w:after="0" w:line="240" w:lineRule="auto"/>
        <w:rPr>
          <w:rFonts w:ascii="Arial" w:eastAsia="DejaVu Sans Condensed" w:hAnsi="Arial" w:cs="Arial"/>
          <w:i/>
          <w:kern w:val="2"/>
          <w:sz w:val="20"/>
          <w:szCs w:val="20"/>
          <w:lang w:val="gl-ES" w:eastAsia="zh-CN" w:bidi="hi-IN"/>
        </w:rPr>
      </w:pPr>
    </w:p>
    <w:tbl>
      <w:tblPr>
        <w:tblW w:w="0" w:type="auto"/>
        <w:tblInd w:w="-185" w:type="dxa"/>
        <w:tblLayout w:type="fixed"/>
        <w:tblLook w:val="0000" w:firstRow="0" w:lastRow="0" w:firstColumn="0" w:lastColumn="0" w:noHBand="0" w:noVBand="0"/>
      </w:tblPr>
      <w:tblGrid>
        <w:gridCol w:w="10100"/>
      </w:tblGrid>
      <w:tr w:rsidR="00813823" w:rsidRPr="00C6378F" w14:paraId="41D2BB5D" w14:textId="77777777" w:rsidTr="00ED4BC9">
        <w:trPr>
          <w:trHeight w:val="66"/>
        </w:trPr>
        <w:tc>
          <w:tcPr>
            <w:tcW w:w="10100" w:type="dxa"/>
            <w:tcBorders>
              <w:top w:val="single" w:sz="4" w:space="0" w:color="000000"/>
              <w:left w:val="single" w:sz="4" w:space="0" w:color="000000"/>
              <w:bottom w:val="single" w:sz="4" w:space="0" w:color="000000"/>
              <w:right w:val="single" w:sz="4" w:space="0" w:color="000000"/>
            </w:tcBorders>
            <w:shd w:val="clear" w:color="auto" w:fill="FFFFFF"/>
          </w:tcPr>
          <w:p w14:paraId="2010DBF3" w14:textId="77777777" w:rsidR="00813823" w:rsidRPr="00C6378F" w:rsidRDefault="00813823" w:rsidP="00813823">
            <w:pPr>
              <w:pageBreakBefore/>
              <w:widowControl w:val="0"/>
              <w:pBdr>
                <w:top w:val="single" w:sz="4" w:space="1" w:color="000000"/>
                <w:left w:val="single" w:sz="4" w:space="4" w:color="000000"/>
                <w:bottom w:val="single" w:sz="4" w:space="1" w:color="000000"/>
                <w:right w:val="single" w:sz="4" w:space="4" w:color="000000"/>
              </w:pBdr>
              <w:suppressAutoHyphens/>
              <w:snapToGrid w:val="0"/>
              <w:spacing w:after="0" w:line="240" w:lineRule="auto"/>
              <w:jc w:val="both"/>
              <w:rPr>
                <w:rFonts w:ascii="Arial" w:eastAsia="DejaVu Sans Condensed" w:hAnsi="Arial" w:cs="Arial"/>
                <w:b/>
                <w:i/>
                <w:kern w:val="2"/>
                <w:sz w:val="20"/>
                <w:szCs w:val="20"/>
                <w:lang w:val="gl-ES" w:eastAsia="zh-CN" w:bidi="hi-IN"/>
              </w:rPr>
            </w:pPr>
            <w:r w:rsidRPr="00C6378F">
              <w:rPr>
                <w:rFonts w:ascii="Arial" w:eastAsia="Lucida Sans Unicode" w:hAnsi="Arial" w:cs="Arial"/>
                <w:b/>
                <w:bCs/>
                <w:i/>
                <w:kern w:val="2"/>
                <w:sz w:val="20"/>
                <w:szCs w:val="20"/>
                <w:lang w:val="gl-ES" w:eastAsia="zh-CN" w:bidi="hi-IN"/>
              </w:rPr>
              <w:lastRenderedPageBreak/>
              <w:t>CONVOCATORIA</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DE</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AXUDAS</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DESTINADAS</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AO</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APOIO</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ECONÓMICO</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ÁS</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FAMILIAS</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NUMEROSAS</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DO</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CONCELLO</w:t>
            </w:r>
            <w:r w:rsidRPr="00C6378F">
              <w:rPr>
                <w:rFonts w:ascii="Arial" w:eastAsia="Helvetica Neue" w:hAnsi="Arial" w:cs="Arial"/>
                <w:b/>
                <w:bCs/>
                <w:i/>
                <w:kern w:val="2"/>
                <w:sz w:val="20"/>
                <w:szCs w:val="20"/>
                <w:lang w:val="gl-ES" w:eastAsia="zh-CN" w:bidi="hi-IN"/>
              </w:rPr>
              <w:t xml:space="preserve"> </w:t>
            </w:r>
            <w:r w:rsidRPr="00C6378F">
              <w:rPr>
                <w:rFonts w:ascii="Arial" w:eastAsia="DejaVu Sans Condensed" w:hAnsi="Arial" w:cs="Arial"/>
                <w:b/>
                <w:bCs/>
                <w:i/>
                <w:kern w:val="2"/>
                <w:sz w:val="20"/>
                <w:szCs w:val="20"/>
                <w:lang w:val="gl-ES" w:eastAsia="zh-CN" w:bidi="hi-IN"/>
              </w:rPr>
              <w:t>DO PEREIRO DE AGUIAR.</w:t>
            </w:r>
            <w:r w:rsidRPr="00C6378F">
              <w:rPr>
                <w:rFonts w:ascii="Arial" w:eastAsia="Helvetica Neue" w:hAnsi="Arial" w:cs="Arial"/>
                <w:b/>
                <w:bCs/>
                <w:i/>
                <w:kern w:val="2"/>
                <w:sz w:val="20"/>
                <w:szCs w:val="20"/>
                <w:lang w:val="gl-ES" w:eastAsia="zh-CN" w:bidi="hi-IN"/>
              </w:rPr>
              <w:t xml:space="preserve"> </w:t>
            </w:r>
          </w:p>
        </w:tc>
      </w:tr>
      <w:tr w:rsidR="00813823" w:rsidRPr="00C6378F" w14:paraId="3DF90C38" w14:textId="77777777" w:rsidTr="00ED4BC9">
        <w:trPr>
          <w:trHeight w:val="66"/>
        </w:trPr>
        <w:tc>
          <w:tcPr>
            <w:tcW w:w="10100" w:type="dxa"/>
            <w:tcBorders>
              <w:top w:val="single" w:sz="4" w:space="0" w:color="000000"/>
              <w:left w:val="single" w:sz="4" w:space="0" w:color="000000"/>
              <w:bottom w:val="single" w:sz="4" w:space="0" w:color="000000"/>
              <w:right w:val="single" w:sz="4" w:space="0" w:color="000000"/>
            </w:tcBorders>
            <w:shd w:val="clear" w:color="auto" w:fill="FFFFFF"/>
          </w:tcPr>
          <w:p w14:paraId="4C6AC091" w14:textId="77777777" w:rsidR="00813823" w:rsidRPr="00C6378F" w:rsidRDefault="00813823" w:rsidP="00813823">
            <w:pPr>
              <w:widowControl w:val="0"/>
              <w:pBdr>
                <w:top w:val="single" w:sz="4" w:space="1" w:color="000000"/>
                <w:left w:val="single" w:sz="4" w:space="4" w:color="000000"/>
                <w:bottom w:val="single" w:sz="4" w:space="1" w:color="000000"/>
                <w:right w:val="single" w:sz="4" w:space="4" w:color="000000"/>
              </w:pBdr>
              <w:suppressAutoHyphens/>
              <w:snapToGrid w:val="0"/>
              <w:spacing w:after="0" w:line="240" w:lineRule="auto"/>
              <w:jc w:val="both"/>
              <w:rPr>
                <w:rFonts w:ascii="Arial" w:eastAsia="Times New Roman" w:hAnsi="Arial" w:cs="Arial"/>
                <w:bCs/>
                <w:i/>
                <w:kern w:val="2"/>
                <w:sz w:val="20"/>
                <w:szCs w:val="20"/>
                <w:lang w:val="gl-ES" w:eastAsia="ar-SA"/>
              </w:rPr>
            </w:pPr>
          </w:p>
          <w:p w14:paraId="366A5617" w14:textId="77777777" w:rsidR="00813823" w:rsidRPr="00C6378F" w:rsidRDefault="00813823" w:rsidP="00813823">
            <w:pPr>
              <w:widowControl w:val="0"/>
              <w:pBdr>
                <w:top w:val="single" w:sz="4" w:space="1" w:color="000000"/>
                <w:left w:val="single" w:sz="4" w:space="4" w:color="000000"/>
                <w:bottom w:val="single" w:sz="4" w:space="1" w:color="000000"/>
                <w:right w:val="single" w:sz="4" w:space="4" w:color="000000"/>
              </w:pBdr>
              <w:suppressAutoHyphens/>
              <w:snapToGrid w:val="0"/>
              <w:spacing w:after="0" w:line="240" w:lineRule="auto"/>
              <w:jc w:val="center"/>
              <w:rPr>
                <w:rFonts w:ascii="Arial" w:eastAsia="DejaVu Sans Condensed" w:hAnsi="Arial" w:cs="Arial"/>
                <w:b/>
                <w:bCs/>
                <w:i/>
                <w:kern w:val="2"/>
                <w:sz w:val="28"/>
                <w:szCs w:val="28"/>
                <w:u w:val="single"/>
                <w:lang w:val="gl-ES" w:eastAsia="ar-SA"/>
              </w:rPr>
            </w:pPr>
            <w:r w:rsidRPr="00C6378F">
              <w:rPr>
                <w:rFonts w:ascii="Arial" w:eastAsia="Times New Roman" w:hAnsi="Arial" w:cs="Arial"/>
                <w:b/>
                <w:bCs/>
                <w:i/>
                <w:kern w:val="2"/>
                <w:sz w:val="28"/>
                <w:szCs w:val="28"/>
                <w:u w:val="single"/>
                <w:lang w:val="gl-ES" w:eastAsia="ar-SA"/>
              </w:rPr>
              <w:t>ANEXO</w:t>
            </w:r>
            <w:r w:rsidRPr="00C6378F">
              <w:rPr>
                <w:rFonts w:ascii="Arial" w:eastAsia="Helvetica Neue" w:hAnsi="Arial" w:cs="Arial"/>
                <w:b/>
                <w:bCs/>
                <w:i/>
                <w:kern w:val="2"/>
                <w:sz w:val="28"/>
                <w:szCs w:val="28"/>
                <w:u w:val="single"/>
                <w:lang w:val="gl-ES" w:eastAsia="ar-SA"/>
              </w:rPr>
              <w:t xml:space="preserve"> </w:t>
            </w:r>
            <w:r w:rsidRPr="00C6378F">
              <w:rPr>
                <w:rFonts w:ascii="Arial" w:eastAsia="DejaVu Sans Condensed" w:hAnsi="Arial" w:cs="Arial"/>
                <w:b/>
                <w:bCs/>
                <w:i/>
                <w:kern w:val="2"/>
                <w:sz w:val="28"/>
                <w:szCs w:val="28"/>
                <w:u w:val="single"/>
                <w:lang w:val="gl-ES" w:eastAsia="ar-SA"/>
              </w:rPr>
              <w:t>3</w:t>
            </w:r>
          </w:p>
          <w:p w14:paraId="28757AE9" w14:textId="77777777" w:rsidR="00813823" w:rsidRPr="00C6378F" w:rsidRDefault="00813823" w:rsidP="00813823">
            <w:pPr>
              <w:widowControl w:val="0"/>
              <w:pBdr>
                <w:top w:val="single" w:sz="4" w:space="1" w:color="000000"/>
                <w:left w:val="single" w:sz="4" w:space="4" w:color="000000"/>
                <w:bottom w:val="single" w:sz="4" w:space="1" w:color="000000"/>
                <w:right w:val="single" w:sz="4" w:space="4" w:color="000000"/>
              </w:pBdr>
              <w:suppressAutoHyphens/>
              <w:snapToGrid w:val="0"/>
              <w:spacing w:after="0" w:line="240" w:lineRule="auto"/>
              <w:jc w:val="both"/>
              <w:rPr>
                <w:rFonts w:ascii="Arial" w:eastAsia="DejaVu Sans Condensed" w:hAnsi="Arial" w:cs="Arial"/>
                <w:i/>
                <w:kern w:val="2"/>
                <w:sz w:val="20"/>
                <w:szCs w:val="20"/>
                <w:lang w:val="gl-ES" w:eastAsia="zh-CN" w:bidi="hi-IN"/>
              </w:rPr>
            </w:pPr>
          </w:p>
        </w:tc>
      </w:tr>
      <w:tr w:rsidR="00813823" w:rsidRPr="00C6378F" w14:paraId="12D61537" w14:textId="77777777" w:rsidTr="00ED4BC9">
        <w:trPr>
          <w:trHeight w:val="66"/>
        </w:trPr>
        <w:tc>
          <w:tcPr>
            <w:tcW w:w="10100" w:type="dxa"/>
            <w:tcBorders>
              <w:top w:val="single" w:sz="4" w:space="0" w:color="000000"/>
              <w:left w:val="single" w:sz="4" w:space="0" w:color="000000"/>
              <w:bottom w:val="single" w:sz="4" w:space="0" w:color="000000"/>
              <w:right w:val="single" w:sz="4" w:space="0" w:color="000000"/>
            </w:tcBorders>
            <w:shd w:val="clear" w:color="auto" w:fill="FFFFFF"/>
          </w:tcPr>
          <w:p w14:paraId="16569670" w14:textId="77777777" w:rsidR="00813823" w:rsidRPr="00C6378F" w:rsidRDefault="00813823" w:rsidP="00813823">
            <w:pPr>
              <w:widowControl w:val="0"/>
              <w:pBdr>
                <w:top w:val="single" w:sz="4" w:space="1" w:color="000000"/>
                <w:left w:val="single" w:sz="4" w:space="4" w:color="000000"/>
                <w:bottom w:val="single" w:sz="4" w:space="1" w:color="000000"/>
                <w:right w:val="single" w:sz="4" w:space="4" w:color="000000"/>
              </w:pBdr>
              <w:suppressAutoHyphens/>
              <w:snapToGrid w:val="0"/>
              <w:spacing w:after="0" w:line="240" w:lineRule="auto"/>
              <w:jc w:val="center"/>
              <w:rPr>
                <w:rFonts w:ascii="Arial" w:eastAsia="DejaVu Sans Condensed" w:hAnsi="Arial" w:cs="Arial"/>
                <w:b/>
                <w:i/>
                <w:kern w:val="2"/>
                <w:sz w:val="20"/>
                <w:szCs w:val="20"/>
                <w:lang w:val="gl-ES" w:eastAsia="zh-CN" w:bidi="hi-IN"/>
              </w:rPr>
            </w:pPr>
            <w:r w:rsidRPr="00C6378F">
              <w:rPr>
                <w:rFonts w:ascii="Arial" w:eastAsia="SimSun" w:hAnsi="Arial" w:cs="Arial"/>
                <w:b/>
                <w:i/>
                <w:kern w:val="2"/>
                <w:sz w:val="20"/>
                <w:szCs w:val="20"/>
                <w:lang w:eastAsia="ar-SA"/>
              </w:rPr>
              <w:t>DECLARACIÓN</w:t>
            </w:r>
            <w:r w:rsidRPr="00C6378F">
              <w:rPr>
                <w:rFonts w:ascii="Arial" w:eastAsia="Helvetica Neue" w:hAnsi="Arial" w:cs="Arial"/>
                <w:b/>
                <w:i/>
                <w:kern w:val="2"/>
                <w:sz w:val="20"/>
                <w:szCs w:val="20"/>
                <w:lang w:eastAsia="ar-SA"/>
              </w:rPr>
              <w:t xml:space="preserve"> </w:t>
            </w:r>
            <w:r w:rsidRPr="00C6378F">
              <w:rPr>
                <w:rFonts w:ascii="Arial" w:eastAsia="DejaVu Sans Condensed" w:hAnsi="Arial" w:cs="Arial"/>
                <w:b/>
                <w:i/>
                <w:kern w:val="2"/>
                <w:sz w:val="20"/>
                <w:szCs w:val="20"/>
                <w:lang w:eastAsia="ar-SA"/>
              </w:rPr>
              <w:t>RESPONSABLE</w:t>
            </w:r>
          </w:p>
        </w:tc>
      </w:tr>
    </w:tbl>
    <w:p w14:paraId="39F8A03E" w14:textId="77777777" w:rsidR="00813823" w:rsidRPr="00C6378F" w:rsidRDefault="00813823" w:rsidP="00813823">
      <w:pPr>
        <w:widowControl w:val="0"/>
        <w:suppressAutoHyphens/>
        <w:spacing w:after="0" w:line="240" w:lineRule="auto"/>
        <w:rPr>
          <w:rFonts w:ascii="Arial" w:eastAsia="DejaVu Sans Condensed" w:hAnsi="Arial" w:cs="Arial"/>
          <w:i/>
          <w:kern w:val="2"/>
          <w:sz w:val="20"/>
          <w:szCs w:val="20"/>
          <w:lang w:val="gl-ES" w:eastAsia="zh-CN" w:bidi="hi-IN"/>
        </w:rPr>
      </w:pPr>
    </w:p>
    <w:tbl>
      <w:tblPr>
        <w:tblW w:w="0" w:type="auto"/>
        <w:tblInd w:w="-264" w:type="dxa"/>
        <w:tblLayout w:type="fixed"/>
        <w:tblCellMar>
          <w:top w:w="55" w:type="dxa"/>
          <w:left w:w="55" w:type="dxa"/>
          <w:bottom w:w="55" w:type="dxa"/>
          <w:right w:w="55" w:type="dxa"/>
        </w:tblCellMar>
        <w:tblLook w:val="0000" w:firstRow="0" w:lastRow="0" w:firstColumn="0" w:lastColumn="0" w:noHBand="0" w:noVBand="0"/>
      </w:tblPr>
      <w:tblGrid>
        <w:gridCol w:w="5329"/>
        <w:gridCol w:w="4535"/>
        <w:gridCol w:w="26"/>
        <w:gridCol w:w="20"/>
      </w:tblGrid>
      <w:tr w:rsidR="00813823" w:rsidRPr="00C6378F" w14:paraId="3BBC2532" w14:textId="77777777" w:rsidTr="00ED4BC9">
        <w:tc>
          <w:tcPr>
            <w:tcW w:w="5329" w:type="dxa"/>
            <w:tcBorders>
              <w:top w:val="single" w:sz="1" w:space="0" w:color="000000"/>
              <w:left w:val="single" w:sz="1" w:space="0" w:color="000000"/>
              <w:bottom w:val="single" w:sz="1" w:space="0" w:color="000000"/>
            </w:tcBorders>
            <w:shd w:val="clear" w:color="auto" w:fill="auto"/>
          </w:tcPr>
          <w:p w14:paraId="12284C62" w14:textId="77777777" w:rsidR="00813823" w:rsidRPr="00C6378F" w:rsidRDefault="00813823" w:rsidP="00813823">
            <w:pPr>
              <w:widowControl w:val="0"/>
              <w:suppressLineNumbers/>
              <w:suppressAutoHyphens/>
              <w:snapToGrid w:val="0"/>
              <w:spacing w:after="0" w:line="240" w:lineRule="auto"/>
              <w:rPr>
                <w:rFonts w:ascii="Arial" w:eastAsia="DejaVu Sans Condensed" w:hAnsi="Arial" w:cs="Arial"/>
                <w:i/>
                <w:kern w:val="2"/>
                <w:sz w:val="20"/>
                <w:szCs w:val="20"/>
                <w:lang w:val="gl-ES" w:eastAsia="zh-CN" w:bidi="hi-IN"/>
              </w:rPr>
            </w:pPr>
            <w:r w:rsidRPr="00C6378F">
              <w:rPr>
                <w:rFonts w:ascii="Arial" w:eastAsia="DejaVu Sans Condensed" w:hAnsi="Arial" w:cs="Arial"/>
                <w:i/>
                <w:iCs/>
                <w:kern w:val="2"/>
                <w:sz w:val="20"/>
                <w:szCs w:val="20"/>
                <w:lang w:val="gl-ES" w:eastAsia="zh-CN" w:bidi="hi-IN"/>
              </w:rPr>
              <w:t>Nome</w:t>
            </w:r>
            <w:r w:rsidRPr="00C6378F">
              <w:rPr>
                <w:rFonts w:ascii="Arial" w:eastAsia="Helvetica Neue" w:hAnsi="Arial" w:cs="Arial"/>
                <w:i/>
                <w:iCs/>
                <w:kern w:val="2"/>
                <w:sz w:val="20"/>
                <w:szCs w:val="20"/>
                <w:lang w:val="gl-ES" w:eastAsia="zh-CN" w:bidi="hi-IN"/>
              </w:rPr>
              <w:t xml:space="preserve"> </w:t>
            </w:r>
            <w:r w:rsidRPr="00C6378F">
              <w:rPr>
                <w:rFonts w:ascii="Arial" w:eastAsia="DejaVu Sans Condensed" w:hAnsi="Arial" w:cs="Arial"/>
                <w:i/>
                <w:iCs/>
                <w:kern w:val="2"/>
                <w:sz w:val="20"/>
                <w:szCs w:val="20"/>
                <w:lang w:val="gl-ES" w:eastAsia="zh-CN" w:bidi="hi-IN"/>
              </w:rPr>
              <w:t>e</w:t>
            </w:r>
            <w:r w:rsidRPr="00C6378F">
              <w:rPr>
                <w:rFonts w:ascii="Arial" w:eastAsia="Helvetica Neue" w:hAnsi="Arial" w:cs="Arial"/>
                <w:i/>
                <w:iCs/>
                <w:kern w:val="2"/>
                <w:sz w:val="20"/>
                <w:szCs w:val="20"/>
                <w:lang w:val="gl-ES" w:eastAsia="zh-CN" w:bidi="hi-IN"/>
              </w:rPr>
              <w:t xml:space="preserve"> </w:t>
            </w:r>
            <w:r w:rsidRPr="00C6378F">
              <w:rPr>
                <w:rFonts w:ascii="Arial" w:eastAsia="DejaVu Sans Condensed" w:hAnsi="Arial" w:cs="Arial"/>
                <w:i/>
                <w:iCs/>
                <w:kern w:val="2"/>
                <w:sz w:val="20"/>
                <w:szCs w:val="20"/>
                <w:lang w:val="gl-ES" w:eastAsia="zh-CN" w:bidi="hi-IN"/>
              </w:rPr>
              <w:t>apelidos</w:t>
            </w:r>
          </w:p>
        </w:tc>
        <w:tc>
          <w:tcPr>
            <w:tcW w:w="4581" w:type="dxa"/>
            <w:gridSpan w:val="3"/>
            <w:tcBorders>
              <w:top w:val="single" w:sz="1" w:space="0" w:color="000000"/>
              <w:left w:val="single" w:sz="1" w:space="0" w:color="000000"/>
              <w:bottom w:val="single" w:sz="1" w:space="0" w:color="000000"/>
              <w:right w:val="single" w:sz="1" w:space="0" w:color="000000"/>
            </w:tcBorders>
            <w:shd w:val="clear" w:color="auto" w:fill="auto"/>
          </w:tcPr>
          <w:p w14:paraId="2F07079F" w14:textId="77777777" w:rsidR="00813823" w:rsidRPr="00C6378F" w:rsidRDefault="00813823" w:rsidP="00813823">
            <w:pPr>
              <w:widowControl w:val="0"/>
              <w:suppressLineNumbers/>
              <w:suppressAutoHyphens/>
              <w:snapToGrid w:val="0"/>
              <w:spacing w:after="0" w:line="240" w:lineRule="auto"/>
              <w:rPr>
                <w:rFonts w:ascii="Arial" w:eastAsia="DejaVu Sans Condensed" w:hAnsi="Arial" w:cs="Arial"/>
                <w:i/>
                <w:kern w:val="2"/>
                <w:sz w:val="20"/>
                <w:szCs w:val="20"/>
                <w:lang w:val="gl-ES" w:eastAsia="zh-CN" w:bidi="hi-IN"/>
              </w:rPr>
            </w:pPr>
            <w:r w:rsidRPr="00C6378F">
              <w:rPr>
                <w:rFonts w:ascii="Arial" w:eastAsia="DejaVu Sans Condensed" w:hAnsi="Arial" w:cs="Arial"/>
                <w:i/>
                <w:iCs/>
                <w:kern w:val="2"/>
                <w:sz w:val="20"/>
                <w:szCs w:val="20"/>
                <w:lang w:val="gl-ES" w:eastAsia="zh-CN" w:bidi="hi-IN"/>
              </w:rPr>
              <w:t>NIF</w:t>
            </w:r>
          </w:p>
        </w:tc>
      </w:tr>
      <w:tr w:rsidR="00813823" w:rsidRPr="00C6378F" w14:paraId="3B4A95DB" w14:textId="77777777" w:rsidTr="00ED4BC9">
        <w:tblPrEx>
          <w:tblCellMar>
            <w:top w:w="0" w:type="dxa"/>
            <w:left w:w="0" w:type="dxa"/>
            <w:bottom w:w="0" w:type="dxa"/>
            <w:right w:w="0" w:type="dxa"/>
          </w:tblCellMar>
        </w:tblPrEx>
        <w:trPr>
          <w:gridAfter w:val="1"/>
          <w:wAfter w:w="20" w:type="dxa"/>
          <w:trHeight w:val="158"/>
        </w:trPr>
        <w:tc>
          <w:tcPr>
            <w:tcW w:w="5329" w:type="dxa"/>
            <w:tcBorders>
              <w:top w:val="single" w:sz="4" w:space="0" w:color="000000"/>
              <w:left w:val="single" w:sz="4" w:space="0" w:color="000000"/>
              <w:bottom w:val="single" w:sz="4" w:space="0" w:color="000000"/>
            </w:tcBorders>
            <w:shd w:val="clear" w:color="auto" w:fill="auto"/>
          </w:tcPr>
          <w:p w14:paraId="3BEBBF1D" w14:textId="77777777" w:rsidR="00813823" w:rsidRPr="00C6378F" w:rsidRDefault="00813823" w:rsidP="00813823">
            <w:pPr>
              <w:widowControl w:val="0"/>
              <w:suppressAutoHyphens/>
              <w:snapToGrid w:val="0"/>
              <w:spacing w:after="0" w:line="240" w:lineRule="auto"/>
              <w:rPr>
                <w:rFonts w:ascii="Arial" w:eastAsia="DejaVu Sans Condensed" w:hAnsi="Arial" w:cs="Arial"/>
                <w:i/>
                <w:kern w:val="2"/>
                <w:sz w:val="20"/>
                <w:szCs w:val="20"/>
                <w:lang w:val="gl-ES" w:eastAsia="zh-CN" w:bidi="hi-IN"/>
              </w:rPr>
            </w:pPr>
            <w:r w:rsidRPr="00C6378F">
              <w:rPr>
                <w:rFonts w:ascii="Arial" w:eastAsia="Times New Roman" w:hAnsi="Arial" w:cs="Arial"/>
                <w:i/>
                <w:kern w:val="2"/>
                <w:sz w:val="20"/>
                <w:szCs w:val="20"/>
                <w:lang w:val="gl-ES" w:eastAsia="zh-CN" w:bidi="hi-IN"/>
              </w:rPr>
              <w:t>Enderezo</w:t>
            </w:r>
          </w:p>
        </w:tc>
        <w:tc>
          <w:tcPr>
            <w:tcW w:w="4535" w:type="dxa"/>
            <w:tcBorders>
              <w:top w:val="single" w:sz="4" w:space="0" w:color="000000"/>
              <w:left w:val="single" w:sz="4" w:space="0" w:color="000000"/>
              <w:bottom w:val="single" w:sz="4" w:space="0" w:color="000000"/>
            </w:tcBorders>
            <w:shd w:val="clear" w:color="auto" w:fill="auto"/>
          </w:tcPr>
          <w:p w14:paraId="5E0F8E1B" w14:textId="77777777" w:rsidR="00813823" w:rsidRPr="00C6378F" w:rsidRDefault="00813823" w:rsidP="00813823">
            <w:pPr>
              <w:widowControl w:val="0"/>
              <w:suppressAutoHyphens/>
              <w:snapToGrid w:val="0"/>
              <w:spacing w:after="0" w:line="240" w:lineRule="auto"/>
              <w:rPr>
                <w:rFonts w:ascii="Arial" w:eastAsia="DejaVu Sans Condensed" w:hAnsi="Arial" w:cs="Arial"/>
                <w:i/>
                <w:kern w:val="2"/>
                <w:sz w:val="20"/>
                <w:szCs w:val="20"/>
                <w:lang w:val="gl-ES" w:eastAsia="zh-CN" w:bidi="hi-IN"/>
              </w:rPr>
            </w:pPr>
            <w:r w:rsidRPr="00C6378F">
              <w:rPr>
                <w:rFonts w:ascii="Arial" w:eastAsia="Times New Roman" w:hAnsi="Arial" w:cs="Arial"/>
                <w:i/>
                <w:kern w:val="2"/>
                <w:sz w:val="20"/>
                <w:szCs w:val="20"/>
                <w:lang w:val="gl-ES" w:eastAsia="zh-CN" w:bidi="hi-IN"/>
              </w:rPr>
              <w:t>Municipio</w:t>
            </w:r>
          </w:p>
        </w:tc>
        <w:tc>
          <w:tcPr>
            <w:tcW w:w="26" w:type="dxa"/>
            <w:shd w:val="clear" w:color="auto" w:fill="auto"/>
          </w:tcPr>
          <w:p w14:paraId="15CB8218" w14:textId="77777777" w:rsidR="00813823" w:rsidRPr="00C6378F" w:rsidRDefault="00813823" w:rsidP="00813823">
            <w:pPr>
              <w:widowControl w:val="0"/>
              <w:suppressAutoHyphens/>
              <w:snapToGrid w:val="0"/>
              <w:spacing w:after="0" w:line="240" w:lineRule="auto"/>
              <w:rPr>
                <w:rFonts w:ascii="Arial" w:eastAsia="Times New Roman" w:hAnsi="Arial" w:cs="Arial"/>
                <w:i/>
                <w:kern w:val="2"/>
                <w:sz w:val="20"/>
                <w:szCs w:val="20"/>
                <w:lang w:val="gl-ES" w:eastAsia="zh-CN" w:bidi="hi-IN"/>
              </w:rPr>
            </w:pPr>
          </w:p>
        </w:tc>
      </w:tr>
      <w:tr w:rsidR="00813823" w:rsidRPr="00C6378F" w14:paraId="7CB9CFA3" w14:textId="77777777" w:rsidTr="00ED4BC9">
        <w:tblPrEx>
          <w:tblCellMar>
            <w:top w:w="0" w:type="dxa"/>
            <w:left w:w="0" w:type="dxa"/>
            <w:bottom w:w="0" w:type="dxa"/>
            <w:right w:w="0" w:type="dxa"/>
          </w:tblCellMar>
        </w:tblPrEx>
        <w:trPr>
          <w:gridAfter w:val="1"/>
          <w:wAfter w:w="20" w:type="dxa"/>
          <w:trHeight w:val="158"/>
        </w:trPr>
        <w:tc>
          <w:tcPr>
            <w:tcW w:w="5329" w:type="dxa"/>
            <w:tcBorders>
              <w:top w:val="single" w:sz="4" w:space="0" w:color="000000"/>
              <w:left w:val="single" w:sz="4" w:space="0" w:color="000000"/>
              <w:bottom w:val="single" w:sz="4" w:space="0" w:color="000000"/>
            </w:tcBorders>
            <w:shd w:val="clear" w:color="auto" w:fill="auto"/>
          </w:tcPr>
          <w:p w14:paraId="3763C2CF" w14:textId="77777777" w:rsidR="00813823" w:rsidRPr="00C6378F" w:rsidRDefault="00813823" w:rsidP="00813823">
            <w:pPr>
              <w:widowControl w:val="0"/>
              <w:suppressAutoHyphens/>
              <w:snapToGrid w:val="0"/>
              <w:spacing w:after="0" w:line="240" w:lineRule="auto"/>
              <w:rPr>
                <w:rFonts w:ascii="Arial" w:eastAsia="DejaVu Sans Condensed" w:hAnsi="Arial" w:cs="Arial"/>
                <w:i/>
                <w:kern w:val="2"/>
                <w:sz w:val="20"/>
                <w:szCs w:val="20"/>
                <w:lang w:val="gl-ES" w:eastAsia="zh-CN" w:bidi="hi-IN"/>
              </w:rPr>
            </w:pPr>
            <w:r w:rsidRPr="00C6378F">
              <w:rPr>
                <w:rFonts w:ascii="Arial" w:eastAsia="Times New Roman" w:hAnsi="Arial" w:cs="Arial"/>
                <w:i/>
                <w:kern w:val="2"/>
                <w:sz w:val="20"/>
                <w:szCs w:val="20"/>
                <w:lang w:val="gl-ES" w:eastAsia="zh-CN" w:bidi="hi-IN"/>
              </w:rPr>
              <w:t>Tfno.</w:t>
            </w:r>
          </w:p>
        </w:tc>
        <w:tc>
          <w:tcPr>
            <w:tcW w:w="4535" w:type="dxa"/>
            <w:tcBorders>
              <w:top w:val="single" w:sz="4" w:space="0" w:color="000000"/>
              <w:left w:val="single" w:sz="4" w:space="0" w:color="000000"/>
              <w:bottom w:val="single" w:sz="4" w:space="0" w:color="000000"/>
            </w:tcBorders>
            <w:shd w:val="clear" w:color="auto" w:fill="auto"/>
          </w:tcPr>
          <w:p w14:paraId="09354749" w14:textId="77777777" w:rsidR="00813823" w:rsidRPr="00C6378F" w:rsidRDefault="00813823" w:rsidP="00813823">
            <w:pPr>
              <w:widowControl w:val="0"/>
              <w:suppressAutoHyphens/>
              <w:snapToGrid w:val="0"/>
              <w:spacing w:after="0" w:line="240" w:lineRule="auto"/>
              <w:rPr>
                <w:rFonts w:ascii="Arial" w:eastAsia="DejaVu Sans Condensed" w:hAnsi="Arial" w:cs="Arial"/>
                <w:i/>
                <w:kern w:val="2"/>
                <w:sz w:val="20"/>
                <w:szCs w:val="20"/>
                <w:lang w:val="gl-ES" w:eastAsia="zh-CN" w:bidi="hi-IN"/>
              </w:rPr>
            </w:pPr>
            <w:r w:rsidRPr="00C6378F">
              <w:rPr>
                <w:rFonts w:ascii="Arial" w:eastAsia="Times New Roman" w:hAnsi="Arial" w:cs="Arial"/>
                <w:i/>
                <w:kern w:val="2"/>
                <w:sz w:val="20"/>
                <w:szCs w:val="20"/>
                <w:lang w:val="gl-ES" w:eastAsia="zh-CN" w:bidi="hi-IN"/>
              </w:rPr>
              <w:t>Enderezo</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electrónico</w:t>
            </w:r>
          </w:p>
        </w:tc>
        <w:tc>
          <w:tcPr>
            <w:tcW w:w="26" w:type="dxa"/>
            <w:shd w:val="clear" w:color="auto" w:fill="auto"/>
          </w:tcPr>
          <w:p w14:paraId="5BFC64F4" w14:textId="77777777" w:rsidR="00813823" w:rsidRPr="00C6378F" w:rsidRDefault="00813823" w:rsidP="00813823">
            <w:pPr>
              <w:widowControl w:val="0"/>
              <w:suppressAutoHyphens/>
              <w:snapToGrid w:val="0"/>
              <w:spacing w:after="0" w:line="240" w:lineRule="auto"/>
              <w:rPr>
                <w:rFonts w:ascii="Arial" w:eastAsia="Times New Roman" w:hAnsi="Arial" w:cs="Arial"/>
                <w:bCs/>
                <w:i/>
                <w:kern w:val="2"/>
                <w:sz w:val="20"/>
                <w:szCs w:val="20"/>
                <w:lang w:val="gl-ES" w:eastAsia="ar-SA"/>
              </w:rPr>
            </w:pPr>
          </w:p>
        </w:tc>
      </w:tr>
    </w:tbl>
    <w:p w14:paraId="7F5F88BC" w14:textId="77777777" w:rsidR="00813823" w:rsidRPr="00C6378F" w:rsidRDefault="00813823" w:rsidP="00813823">
      <w:pPr>
        <w:spacing w:after="0" w:line="240" w:lineRule="auto"/>
        <w:jc w:val="both"/>
        <w:rPr>
          <w:rFonts w:ascii="Arial" w:eastAsia="DejaVu Sans Condensed" w:hAnsi="Arial" w:cs="Arial"/>
          <w:i/>
          <w:kern w:val="2"/>
          <w:sz w:val="20"/>
          <w:szCs w:val="20"/>
          <w:lang w:val="gl-ES" w:eastAsia="zh-CN" w:bidi="hi-IN"/>
        </w:rPr>
      </w:pPr>
      <w:r w:rsidRPr="00C6378F">
        <w:rPr>
          <w:rFonts w:ascii="Arial" w:eastAsia="Times New Roman" w:hAnsi="Arial" w:cs="Arial"/>
          <w:bCs/>
          <w:i/>
          <w:kern w:val="2"/>
          <w:sz w:val="20"/>
          <w:szCs w:val="20"/>
          <w:lang w:val="gl-ES" w:eastAsia="ar-SA"/>
        </w:rPr>
        <w:t>As</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persoas</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abaixo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asinantes,</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como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únicas</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integrantes</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maiores</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de</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idade</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da</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unidade</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familiar,</w:t>
      </w:r>
      <w:r w:rsidRPr="00C6378F">
        <w:rPr>
          <w:rFonts w:ascii="Arial" w:eastAsia="Helvetica Neue" w:hAnsi="Arial" w:cs="Arial"/>
          <w:bCs/>
          <w:i/>
          <w:kern w:val="2"/>
          <w:sz w:val="20"/>
          <w:szCs w:val="20"/>
          <w:lang w:val="gl-ES" w:eastAsia="ar-SA"/>
        </w:rPr>
        <w:t xml:space="preserve"> </w:t>
      </w:r>
    </w:p>
    <w:p w14:paraId="0F0DA37D" w14:textId="77777777" w:rsidR="00813823" w:rsidRPr="00C6378F" w:rsidRDefault="00813823" w:rsidP="00813823">
      <w:pPr>
        <w:spacing w:after="0" w:line="240" w:lineRule="auto"/>
        <w:jc w:val="both"/>
        <w:rPr>
          <w:rFonts w:ascii="Arial" w:eastAsia="DejaVu Sans Condensed" w:hAnsi="Arial" w:cs="Arial"/>
          <w:i/>
          <w:kern w:val="2"/>
          <w:sz w:val="20"/>
          <w:szCs w:val="20"/>
          <w:lang w:val="gl-ES" w:eastAsia="zh-CN" w:bidi="hi-IN"/>
        </w:rPr>
      </w:pPr>
      <w:r w:rsidRPr="00C6378F">
        <w:rPr>
          <w:rFonts w:ascii="Arial" w:eastAsia="Times New Roman" w:hAnsi="Arial" w:cs="Arial"/>
          <w:bCs/>
          <w:i/>
          <w:kern w:val="2"/>
          <w:sz w:val="20"/>
          <w:szCs w:val="20"/>
          <w:lang w:val="gl-ES" w:eastAsia="ar-SA"/>
        </w:rPr>
        <w:t>Aos</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efectos</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do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previsto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no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artigo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13</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da</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Lei</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38/2003,</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de</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17</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de</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novembro,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xeral</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de</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subvencións,</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e</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do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artigo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24</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do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Real</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decreto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887/06,</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de</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21</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de</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xullo,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polo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que</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se</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aproba</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regulamento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da</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lei</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xeral</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de</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subvencións,</w:t>
      </w:r>
      <w:r w:rsidRPr="00C6378F">
        <w:rPr>
          <w:rFonts w:ascii="Arial" w:eastAsia="Helvetica Neue" w:hAnsi="Arial" w:cs="Arial"/>
          <w:bCs/>
          <w:i/>
          <w:kern w:val="2"/>
          <w:sz w:val="20"/>
          <w:szCs w:val="20"/>
          <w:lang w:val="gl-ES" w:eastAsia="ar-SA"/>
        </w:rPr>
        <w:t xml:space="preserve"> </w:t>
      </w:r>
    </w:p>
    <w:p w14:paraId="1945AA62" w14:textId="77777777" w:rsidR="00813823" w:rsidRPr="00C6378F" w:rsidRDefault="00813823" w:rsidP="00813823">
      <w:pPr>
        <w:spacing w:after="0" w:line="240" w:lineRule="auto"/>
        <w:jc w:val="both"/>
        <w:rPr>
          <w:rFonts w:ascii="Arial" w:eastAsia="Helvetica Neue" w:hAnsi="Arial" w:cs="Arial"/>
          <w:bCs/>
          <w:i/>
          <w:kern w:val="2"/>
          <w:sz w:val="20"/>
          <w:szCs w:val="20"/>
          <w:lang w:val="gl-ES" w:eastAsia="ar-SA"/>
        </w:rPr>
      </w:pPr>
      <w:r w:rsidRPr="00C6378F">
        <w:rPr>
          <w:rFonts w:ascii="Arial" w:eastAsia="Times New Roman" w:hAnsi="Arial" w:cs="Arial"/>
          <w:bCs/>
          <w:i/>
          <w:kern w:val="2"/>
          <w:sz w:val="20"/>
          <w:szCs w:val="20"/>
          <w:lang w:val="gl-ES" w:eastAsia="ar-SA"/>
        </w:rPr>
        <w:t>En</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relación</w:t>
      </w:r>
      <w:r w:rsidRPr="00C6378F">
        <w:rPr>
          <w:rFonts w:ascii="Arial" w:eastAsia="Helvetica Neue" w:hAnsi="Arial" w:cs="Arial"/>
          <w:bCs/>
          <w:i/>
          <w:kern w:val="2"/>
          <w:sz w:val="20"/>
          <w:szCs w:val="20"/>
          <w:lang w:val="gl-ES" w:eastAsia="ar-SA"/>
        </w:rPr>
        <w:t xml:space="preserve"> á solicitude dunha </w:t>
      </w:r>
      <w:r w:rsidRPr="00C6378F">
        <w:rPr>
          <w:rFonts w:ascii="Arial" w:eastAsia="DejaVu Sans Condensed" w:hAnsi="Arial" w:cs="Arial"/>
          <w:bCs/>
          <w:i/>
          <w:kern w:val="2"/>
          <w:sz w:val="20"/>
          <w:szCs w:val="20"/>
          <w:lang w:val="gl-ES" w:eastAsia="ar-SA"/>
        </w:rPr>
        <w:t>achega</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do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Concello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do Pereiro de Aguiar</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ao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abeiro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da</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convocatoria</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sinalada</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no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encabezamento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deste</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documento,</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formulamos</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a</w:t>
      </w:r>
      <w:r w:rsidRPr="00C6378F">
        <w:rPr>
          <w:rFonts w:ascii="Arial" w:eastAsia="Helvetica Neue" w:hAnsi="Arial" w:cs="Arial"/>
          <w:bCs/>
          <w:i/>
          <w:kern w:val="2"/>
          <w:sz w:val="20"/>
          <w:szCs w:val="20"/>
          <w:lang w:val="gl-ES" w:eastAsia="ar-SA"/>
        </w:rPr>
        <w:t xml:space="preserve"> </w:t>
      </w:r>
      <w:r w:rsidRPr="00C6378F">
        <w:rPr>
          <w:rFonts w:ascii="Arial" w:eastAsia="DejaVu Sans Condensed" w:hAnsi="Arial" w:cs="Arial"/>
          <w:bCs/>
          <w:i/>
          <w:kern w:val="2"/>
          <w:sz w:val="20"/>
          <w:szCs w:val="20"/>
          <w:lang w:val="gl-ES" w:eastAsia="ar-SA"/>
        </w:rPr>
        <w:t>seguinte</w:t>
      </w:r>
      <w:r w:rsidRPr="00C6378F">
        <w:rPr>
          <w:rFonts w:ascii="Arial" w:eastAsia="Helvetica Neue" w:hAnsi="Arial" w:cs="Arial"/>
          <w:bCs/>
          <w:i/>
          <w:kern w:val="2"/>
          <w:sz w:val="20"/>
          <w:szCs w:val="20"/>
          <w:lang w:val="gl-ES" w:eastAsia="ar-SA"/>
        </w:rPr>
        <w:t xml:space="preserve"> </w:t>
      </w:r>
    </w:p>
    <w:p w14:paraId="20A63F61" w14:textId="77777777" w:rsidR="00813823" w:rsidRPr="00C6378F" w:rsidRDefault="00813823" w:rsidP="00813823">
      <w:pPr>
        <w:spacing w:after="0" w:line="240" w:lineRule="auto"/>
        <w:jc w:val="both"/>
        <w:rPr>
          <w:rFonts w:ascii="Arial" w:eastAsia="DejaVu Sans Condensed" w:hAnsi="Arial" w:cs="Arial"/>
          <w:i/>
          <w:kern w:val="2"/>
          <w:sz w:val="20"/>
          <w:szCs w:val="20"/>
          <w:lang w:val="gl-ES" w:eastAsia="zh-CN" w:bidi="hi-IN"/>
        </w:rPr>
      </w:pPr>
    </w:p>
    <w:p w14:paraId="24DA348C" w14:textId="77777777" w:rsidR="00813823" w:rsidRPr="00C6378F" w:rsidRDefault="00813823" w:rsidP="00813823">
      <w:pPr>
        <w:spacing w:after="0" w:line="240" w:lineRule="auto"/>
        <w:jc w:val="both"/>
        <w:rPr>
          <w:rFonts w:ascii="Arial" w:eastAsia="DejaVu Sans Condensed" w:hAnsi="Arial" w:cs="Arial"/>
          <w:b/>
          <w:bCs/>
          <w:i/>
          <w:kern w:val="2"/>
          <w:sz w:val="20"/>
          <w:szCs w:val="20"/>
          <w:lang w:val="gl-ES" w:eastAsia="ar-SA"/>
        </w:rPr>
      </w:pPr>
      <w:r w:rsidRPr="00C6378F">
        <w:rPr>
          <w:rFonts w:ascii="Arial" w:eastAsia="Times New Roman" w:hAnsi="Arial" w:cs="Arial"/>
          <w:b/>
          <w:bCs/>
          <w:i/>
          <w:kern w:val="2"/>
          <w:sz w:val="20"/>
          <w:szCs w:val="20"/>
          <w:lang w:val="gl-ES" w:eastAsia="ar-SA"/>
        </w:rPr>
        <w:t>DECLARACIÓN</w:t>
      </w:r>
      <w:r w:rsidRPr="00C6378F">
        <w:rPr>
          <w:rFonts w:ascii="Arial" w:eastAsia="Helvetica Neue" w:hAnsi="Arial" w:cs="Arial"/>
          <w:b/>
          <w:bCs/>
          <w:i/>
          <w:kern w:val="2"/>
          <w:sz w:val="20"/>
          <w:szCs w:val="20"/>
          <w:lang w:val="gl-ES" w:eastAsia="ar-SA"/>
        </w:rPr>
        <w:t xml:space="preserve"> </w:t>
      </w:r>
      <w:r w:rsidRPr="00C6378F">
        <w:rPr>
          <w:rFonts w:ascii="Arial" w:eastAsia="DejaVu Sans Condensed" w:hAnsi="Arial" w:cs="Arial"/>
          <w:b/>
          <w:bCs/>
          <w:i/>
          <w:kern w:val="2"/>
          <w:sz w:val="20"/>
          <w:szCs w:val="20"/>
          <w:lang w:val="gl-ES" w:eastAsia="ar-SA"/>
        </w:rPr>
        <w:t>RESPONSABLE:</w:t>
      </w:r>
    </w:p>
    <w:p w14:paraId="621E9D33" w14:textId="77777777" w:rsidR="00813823" w:rsidRPr="00C6378F" w:rsidRDefault="00813823" w:rsidP="00813823">
      <w:pPr>
        <w:spacing w:after="0" w:line="240" w:lineRule="auto"/>
        <w:jc w:val="both"/>
        <w:rPr>
          <w:rFonts w:ascii="Arial" w:eastAsia="DejaVu Sans Condensed" w:hAnsi="Arial" w:cs="Arial"/>
          <w:b/>
          <w:i/>
          <w:kern w:val="2"/>
          <w:sz w:val="20"/>
          <w:szCs w:val="20"/>
          <w:lang w:val="gl-ES" w:eastAsia="zh-CN" w:bidi="hi-IN"/>
        </w:rPr>
      </w:pPr>
    </w:p>
    <w:p w14:paraId="4B818C29" w14:textId="77777777" w:rsidR="00813823" w:rsidRPr="00C6378F" w:rsidRDefault="00813823" w:rsidP="00813823">
      <w:pPr>
        <w:widowControl w:val="0"/>
        <w:numPr>
          <w:ilvl w:val="0"/>
          <w:numId w:val="39"/>
        </w:numPr>
        <w:suppressAutoHyphens/>
        <w:spacing w:after="0" w:line="240" w:lineRule="auto"/>
        <w:jc w:val="both"/>
        <w:rPr>
          <w:rFonts w:ascii="Arial" w:eastAsia="DejaVu Sans Condensed" w:hAnsi="Arial" w:cs="Arial"/>
          <w:i/>
          <w:kern w:val="2"/>
          <w:sz w:val="20"/>
          <w:szCs w:val="20"/>
          <w:lang w:val="gl-ES" w:eastAsia="zh-CN" w:bidi="hi-IN"/>
        </w:rPr>
      </w:pPr>
      <w:r w:rsidRPr="00C6378F">
        <w:rPr>
          <w:rFonts w:ascii="Arial" w:eastAsia="Times New Roman" w:hAnsi="Arial" w:cs="Arial"/>
          <w:i/>
          <w:kern w:val="2"/>
          <w:sz w:val="20"/>
          <w:szCs w:val="20"/>
          <w:lang w:val="gl-ES" w:eastAsia="ar-SA"/>
        </w:rPr>
        <w:t>Que</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estamos</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ao</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corrente</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das</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nosas</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obrigas</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tributarias</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e</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coa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Seguridade</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Social,</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e</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non</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estamos</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incursos</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en</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ningunha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outra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causa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que</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supoña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ou</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poida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supoñer</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obstáculo</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legal</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para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o</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seu</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acceso</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á</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condición</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de</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beneficiario</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dunha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achega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ao</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abeiro</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da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presente</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convocatoria,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comprometéndonos</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manter</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esta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situación</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ate</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completa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resolución</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do</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expediente.</w:t>
      </w:r>
    </w:p>
    <w:p w14:paraId="43EAEA8B" w14:textId="77777777" w:rsidR="00813823" w:rsidRPr="00C6378F" w:rsidRDefault="00813823" w:rsidP="00813823">
      <w:pPr>
        <w:widowControl w:val="0"/>
        <w:numPr>
          <w:ilvl w:val="0"/>
          <w:numId w:val="39"/>
        </w:numPr>
        <w:suppressAutoHyphens/>
        <w:spacing w:after="0" w:line="240" w:lineRule="auto"/>
        <w:jc w:val="both"/>
        <w:rPr>
          <w:rFonts w:ascii="Arial" w:eastAsia="DejaVu Sans Condensed" w:hAnsi="Arial" w:cs="Arial"/>
          <w:i/>
          <w:kern w:val="2"/>
          <w:sz w:val="20"/>
          <w:szCs w:val="20"/>
          <w:lang w:val="gl-ES" w:eastAsia="zh-CN" w:bidi="hi-IN"/>
        </w:rPr>
      </w:pPr>
      <w:r w:rsidRPr="00C6378F">
        <w:rPr>
          <w:rFonts w:ascii="Arial" w:eastAsia="Times New Roman" w:hAnsi="Arial" w:cs="Arial"/>
          <w:i/>
          <w:kern w:val="2"/>
          <w:sz w:val="20"/>
          <w:szCs w:val="20"/>
          <w:lang w:val="gl-ES" w:eastAsia="ar-SA"/>
        </w:rPr>
        <w:t>Que</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non</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obstante</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o</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anterior, e</w:t>
      </w:r>
      <w:r w:rsidRPr="00C6378F">
        <w:rPr>
          <w:rFonts w:ascii="Arial" w:eastAsia="Helvetica Neue" w:hAnsi="Arial" w:cs="Arial"/>
          <w:i/>
          <w:kern w:val="2"/>
          <w:sz w:val="20"/>
          <w:szCs w:val="20"/>
          <w:lang w:val="gl-ES" w:eastAsia="ar-SA"/>
        </w:rPr>
        <w:t xml:space="preserve"> </w:t>
      </w:r>
      <w:r w:rsidRPr="00C6378F">
        <w:rPr>
          <w:rFonts w:ascii="Arial" w:eastAsia="Times New Roman" w:hAnsi="Arial" w:cs="Arial"/>
          <w:i/>
          <w:sz w:val="20"/>
          <w:szCs w:val="20"/>
          <w:lang w:eastAsia="es-ES"/>
        </w:rPr>
        <w:t xml:space="preserve">de conformidade co previsto no artigo 28.2 da Lei 39/2015, do 1 de outubro do Procedemento Administrativo Común das Administracións Públicas, na redacción dada pola Disposición Final Duodécima da L.O. 3/2018, de 5 de decembro de Protección de Datos Persoais e Garantía dos dereitos dixitais </w:t>
      </w:r>
      <w:r w:rsidRPr="00C6378F">
        <w:rPr>
          <w:rFonts w:ascii="Arial" w:eastAsia="DejaVu Sans Condensed" w:hAnsi="Arial" w:cs="Arial"/>
          <w:i/>
          <w:kern w:val="2"/>
          <w:sz w:val="20"/>
          <w:szCs w:val="20"/>
          <w:lang w:val="gl-ES" w:eastAsia="ar-SA"/>
        </w:rPr>
        <w:t>autorizamos</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ao</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Concello</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do Pereiro de Aguiar</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para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comprobar</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veracidade</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da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anterior</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declaración</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tanto</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na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Axencia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Estatal</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da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Administración</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Tributaria, Deputación</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como</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na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Tesourería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Xeral</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da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Seguridade</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Social.</w:t>
      </w:r>
    </w:p>
    <w:p w14:paraId="2634B4AF" w14:textId="77777777" w:rsidR="00813823" w:rsidRPr="00C6378F" w:rsidRDefault="00813823" w:rsidP="00813823">
      <w:pPr>
        <w:widowControl w:val="0"/>
        <w:numPr>
          <w:ilvl w:val="0"/>
          <w:numId w:val="39"/>
        </w:numPr>
        <w:suppressAutoHyphens/>
        <w:spacing w:after="0" w:line="240" w:lineRule="auto"/>
        <w:jc w:val="both"/>
        <w:rPr>
          <w:rFonts w:ascii="Arial" w:eastAsia="DejaVu Sans Condensed" w:hAnsi="Arial" w:cs="Arial"/>
          <w:i/>
          <w:kern w:val="2"/>
          <w:sz w:val="20"/>
          <w:szCs w:val="20"/>
          <w:lang w:val="gl-ES" w:eastAsia="zh-CN" w:bidi="hi-IN"/>
        </w:rPr>
      </w:pPr>
      <w:r w:rsidRPr="00C6378F">
        <w:rPr>
          <w:rFonts w:ascii="Arial" w:eastAsia="DejaVu Sans Condensed" w:hAnsi="Arial" w:cs="Arial"/>
          <w:i/>
          <w:kern w:val="2"/>
          <w:sz w:val="20"/>
          <w:szCs w:val="20"/>
          <w:lang w:val="gl-ES" w:eastAsia="ar-SA"/>
        </w:rPr>
        <w:t xml:space="preserve">Que </w:t>
      </w:r>
      <w:r w:rsidRPr="00C6378F">
        <w:rPr>
          <w:rFonts w:ascii="Arial" w:eastAsia="Times New Roman" w:hAnsi="Arial" w:cs="Arial"/>
          <w:i/>
          <w:sz w:val="20"/>
          <w:szCs w:val="20"/>
          <w:lang w:eastAsia="es-ES"/>
        </w:rPr>
        <w:t xml:space="preserve">de conformidade co previsto no artigo 28.2 da Lei 39/2015, do 1 de outubro do Procedemento Administrativo Común das Administracións Públicas, na redacción dada pola Disposición Final Duodécima da L.O. 3/2018, de 5 de decembro de Protección de Datos Persoais e Garantía dos dereitos dixitais </w:t>
      </w:r>
      <w:r w:rsidRPr="00C6378F">
        <w:rPr>
          <w:rFonts w:ascii="Arial" w:eastAsia="DejaVu Sans Condensed" w:hAnsi="Arial" w:cs="Arial"/>
          <w:i/>
          <w:kern w:val="2"/>
          <w:sz w:val="20"/>
          <w:szCs w:val="20"/>
          <w:lang w:val="gl-ES" w:eastAsia="ar-SA"/>
        </w:rPr>
        <w:t>autorizamos ao Concello do Pereiro de Aguiar a comprobar de oficio os datos do Padrón municipal a efectos de verificar o cumprimento do requisito de antigüedade de empadroamento no Concello.</w:t>
      </w:r>
    </w:p>
    <w:p w14:paraId="4F045D6A" w14:textId="77777777" w:rsidR="00813823" w:rsidRPr="00C6378F" w:rsidRDefault="00813823" w:rsidP="00813823">
      <w:pPr>
        <w:widowControl w:val="0"/>
        <w:numPr>
          <w:ilvl w:val="0"/>
          <w:numId w:val="39"/>
        </w:numPr>
        <w:suppressAutoHyphens/>
        <w:spacing w:after="0" w:line="240" w:lineRule="auto"/>
        <w:jc w:val="both"/>
        <w:rPr>
          <w:rFonts w:ascii="Arial" w:eastAsia="DejaVu Sans Condensed" w:hAnsi="Arial" w:cs="Arial"/>
          <w:i/>
          <w:kern w:val="2"/>
          <w:sz w:val="20"/>
          <w:szCs w:val="20"/>
          <w:lang w:val="gl-ES" w:eastAsia="zh-CN" w:bidi="hi-IN"/>
        </w:rPr>
      </w:pPr>
      <w:r w:rsidRPr="00C6378F">
        <w:rPr>
          <w:rFonts w:ascii="Arial" w:eastAsia="Times New Roman" w:hAnsi="Arial" w:cs="Arial"/>
          <w:i/>
          <w:kern w:val="2"/>
          <w:sz w:val="20"/>
          <w:szCs w:val="20"/>
          <w:lang w:val="gl-ES" w:eastAsia="ar-SA"/>
        </w:rPr>
        <w:t>Que</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nos</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sometemos</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ás</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actuacións</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de</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comprobación</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e</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á</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achega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da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documentación</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que</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o</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Concello</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do Pereiro de Aguiar</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poida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acordar</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para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comprobar</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o</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cumprimento</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das</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circunstancias</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requiridas</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para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o</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acceso</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unha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achega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ao</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abeiro</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desta</w:t>
      </w:r>
      <w:r w:rsidRPr="00C6378F">
        <w:rPr>
          <w:rFonts w:ascii="Arial" w:eastAsia="Helvetica Neue" w:hAnsi="Arial" w:cs="Arial"/>
          <w:i/>
          <w:kern w:val="2"/>
          <w:sz w:val="20"/>
          <w:szCs w:val="20"/>
          <w:lang w:val="gl-ES" w:eastAsia="ar-SA"/>
        </w:rPr>
        <w:t xml:space="preserve"> </w:t>
      </w:r>
      <w:r w:rsidRPr="00C6378F">
        <w:rPr>
          <w:rFonts w:ascii="Arial" w:eastAsia="DejaVu Sans Condensed" w:hAnsi="Arial" w:cs="Arial"/>
          <w:i/>
          <w:kern w:val="2"/>
          <w:sz w:val="20"/>
          <w:szCs w:val="20"/>
          <w:lang w:val="gl-ES" w:eastAsia="ar-SA"/>
        </w:rPr>
        <w:t>convocatoria.</w:t>
      </w:r>
    </w:p>
    <w:p w14:paraId="75807C0E" w14:textId="77777777" w:rsidR="00813823" w:rsidRPr="00813823" w:rsidRDefault="00813823" w:rsidP="00813823">
      <w:pPr>
        <w:widowControl w:val="0"/>
        <w:suppressAutoHyphens/>
        <w:spacing w:after="0" w:line="240" w:lineRule="auto"/>
        <w:jc w:val="both"/>
        <w:rPr>
          <w:rFonts w:ascii="Arial" w:eastAsia="DejaVu Sans Condensed" w:hAnsi="Arial" w:cs="Arial"/>
          <w:kern w:val="2"/>
          <w:sz w:val="20"/>
          <w:szCs w:val="20"/>
          <w:lang w:val="gl-ES" w:eastAsia="zh-CN" w:bidi="hi-IN"/>
        </w:rPr>
      </w:pPr>
      <w:r w:rsidRPr="00813823">
        <w:rPr>
          <w:rFonts w:ascii="Arial" w:eastAsia="DejaVu Sans Condensed" w:hAnsi="Arial" w:cs="Arial"/>
          <w:kern w:val="2"/>
          <w:sz w:val="20"/>
          <w:szCs w:val="20"/>
          <w:lang w:val="gl-ES" w:eastAsia="zh-CN" w:bidi="hi-IN"/>
        </w:rPr>
        <w:br w:type="page"/>
      </w:r>
    </w:p>
    <w:p w14:paraId="5D24090A" w14:textId="77777777" w:rsidR="00813823" w:rsidRPr="00C6378F" w:rsidRDefault="00813823" w:rsidP="00813823">
      <w:pPr>
        <w:widowControl w:val="0"/>
        <w:suppressAutoHyphens/>
        <w:spacing w:after="0" w:line="240" w:lineRule="auto"/>
        <w:ind w:right="1"/>
        <w:jc w:val="both"/>
        <w:rPr>
          <w:rFonts w:ascii="Arial" w:eastAsia="DejaVu Sans Condensed" w:hAnsi="Arial" w:cs="Arial"/>
          <w:i/>
          <w:kern w:val="2"/>
          <w:sz w:val="20"/>
          <w:szCs w:val="20"/>
          <w:lang w:val="gl-ES" w:eastAsia="zh-CN" w:bidi="hi-IN"/>
        </w:rPr>
      </w:pPr>
      <w:r w:rsidRPr="00C6378F">
        <w:rPr>
          <w:rFonts w:ascii="Arial" w:eastAsia="Times New Roman" w:hAnsi="Arial" w:cs="Arial"/>
          <w:i/>
          <w:kern w:val="2"/>
          <w:sz w:val="20"/>
          <w:szCs w:val="20"/>
          <w:lang w:val="gl-ES" w:eastAsia="zh-CN" w:bidi="hi-IN"/>
        </w:rPr>
        <w:lastRenderedPageBreak/>
        <w:t>Asinado</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(membros</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da</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unidade</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de</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convivencia</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maiores</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de</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18</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anos,</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incluída</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a</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persoa</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solicitante):</w:t>
      </w:r>
    </w:p>
    <w:p w14:paraId="4A7BAA4F" w14:textId="77777777" w:rsidR="00813823" w:rsidRPr="00C6378F" w:rsidRDefault="00813823" w:rsidP="00813823">
      <w:pPr>
        <w:widowControl w:val="0"/>
        <w:suppressAutoHyphens/>
        <w:spacing w:after="0" w:line="240" w:lineRule="auto"/>
        <w:ind w:right="1"/>
        <w:jc w:val="both"/>
        <w:rPr>
          <w:rFonts w:ascii="Arial" w:eastAsia="Times New Roman" w:hAnsi="Arial" w:cs="Arial"/>
          <w:i/>
          <w:kern w:val="2"/>
          <w:sz w:val="20"/>
          <w:szCs w:val="20"/>
          <w:lang w:val="gl-ES" w:eastAsia="zh-CN" w:bidi="hi-IN"/>
        </w:rPr>
      </w:pPr>
    </w:p>
    <w:tbl>
      <w:tblPr>
        <w:tblW w:w="0" w:type="auto"/>
        <w:tblInd w:w="102" w:type="dxa"/>
        <w:tblLayout w:type="fixed"/>
        <w:tblLook w:val="0000" w:firstRow="0" w:lastRow="0" w:firstColumn="0" w:lastColumn="0" w:noHBand="0" w:noVBand="0"/>
      </w:tblPr>
      <w:tblGrid>
        <w:gridCol w:w="3680"/>
        <w:gridCol w:w="2220"/>
        <w:gridCol w:w="3915"/>
      </w:tblGrid>
      <w:tr w:rsidR="00813823" w:rsidRPr="00C6378F" w14:paraId="3889D23E" w14:textId="77777777" w:rsidTr="00ED4BC9">
        <w:tc>
          <w:tcPr>
            <w:tcW w:w="3680" w:type="dxa"/>
            <w:tcBorders>
              <w:top w:val="single" w:sz="4" w:space="0" w:color="auto"/>
              <w:left w:val="single" w:sz="4" w:space="0" w:color="auto"/>
              <w:bottom w:val="single" w:sz="4" w:space="0" w:color="auto"/>
              <w:right w:val="single" w:sz="4" w:space="0" w:color="auto"/>
            </w:tcBorders>
            <w:shd w:val="clear" w:color="auto" w:fill="auto"/>
          </w:tcPr>
          <w:p w14:paraId="05418533" w14:textId="77777777" w:rsidR="00813823" w:rsidRPr="00C6378F" w:rsidRDefault="00813823" w:rsidP="00813823">
            <w:pPr>
              <w:widowControl w:val="0"/>
              <w:suppressAutoHyphens/>
              <w:snapToGrid w:val="0"/>
              <w:spacing w:after="0" w:line="240" w:lineRule="auto"/>
              <w:ind w:right="1"/>
              <w:jc w:val="both"/>
              <w:rPr>
                <w:rFonts w:ascii="Arial" w:eastAsia="DejaVu Sans Condensed" w:hAnsi="Arial" w:cs="Arial"/>
                <w:i/>
                <w:kern w:val="2"/>
                <w:sz w:val="20"/>
                <w:szCs w:val="20"/>
                <w:lang w:val="gl-ES" w:eastAsia="zh-CN" w:bidi="hi-IN"/>
              </w:rPr>
            </w:pPr>
            <w:r w:rsidRPr="00C6378F">
              <w:rPr>
                <w:rFonts w:ascii="Arial" w:eastAsia="Times New Roman" w:hAnsi="Arial" w:cs="Arial"/>
                <w:i/>
                <w:kern w:val="2"/>
                <w:sz w:val="20"/>
                <w:szCs w:val="20"/>
                <w:lang w:val="gl-ES" w:eastAsia="zh-CN" w:bidi="hi-IN"/>
              </w:rPr>
              <w:t>Nome</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e</w:t>
            </w:r>
            <w:r w:rsidRPr="00C6378F">
              <w:rPr>
                <w:rFonts w:ascii="Arial" w:eastAsia="Helvetica Neue" w:hAnsi="Arial" w:cs="Arial"/>
                <w:i/>
                <w:kern w:val="2"/>
                <w:sz w:val="20"/>
                <w:szCs w:val="20"/>
                <w:lang w:val="gl-ES" w:eastAsia="zh-CN" w:bidi="hi-IN"/>
              </w:rPr>
              <w:t xml:space="preserve"> </w:t>
            </w:r>
            <w:r w:rsidRPr="00C6378F">
              <w:rPr>
                <w:rFonts w:ascii="Arial" w:eastAsia="DejaVu Sans Condensed" w:hAnsi="Arial" w:cs="Arial"/>
                <w:i/>
                <w:kern w:val="2"/>
                <w:sz w:val="20"/>
                <w:szCs w:val="20"/>
                <w:lang w:val="gl-ES" w:eastAsia="zh-CN" w:bidi="hi-IN"/>
              </w:rPr>
              <w:t>apelidos</w:t>
            </w:r>
          </w:p>
          <w:p w14:paraId="3D9FA99A" w14:textId="77777777" w:rsidR="00813823" w:rsidRPr="00C6378F" w:rsidRDefault="00813823" w:rsidP="00813823">
            <w:pPr>
              <w:widowControl w:val="0"/>
              <w:suppressAutoHyphens/>
              <w:snapToGrid w:val="0"/>
              <w:spacing w:after="0" w:line="240" w:lineRule="auto"/>
              <w:ind w:right="1"/>
              <w:jc w:val="both"/>
              <w:rPr>
                <w:rFonts w:ascii="Arial" w:eastAsia="DejaVu Sans Condensed" w:hAnsi="Arial" w:cs="Arial"/>
                <w:i/>
                <w:kern w:val="2"/>
                <w:sz w:val="20"/>
                <w:szCs w:val="20"/>
                <w:lang w:val="gl-ES" w:eastAsia="zh-CN" w:bidi="hi-IN"/>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14:paraId="313A5C00" w14:textId="77777777" w:rsidR="00813823" w:rsidRPr="00C6378F" w:rsidRDefault="00813823" w:rsidP="00813823">
            <w:pPr>
              <w:widowControl w:val="0"/>
              <w:suppressAutoHyphens/>
              <w:snapToGrid w:val="0"/>
              <w:spacing w:after="0" w:line="240" w:lineRule="auto"/>
              <w:ind w:right="1"/>
              <w:jc w:val="both"/>
              <w:rPr>
                <w:rFonts w:ascii="Arial" w:eastAsia="DejaVu Sans Condensed" w:hAnsi="Arial" w:cs="Arial"/>
                <w:i/>
                <w:kern w:val="2"/>
                <w:sz w:val="20"/>
                <w:szCs w:val="20"/>
                <w:lang w:val="gl-ES" w:eastAsia="zh-CN" w:bidi="hi-IN"/>
              </w:rPr>
            </w:pPr>
            <w:r w:rsidRPr="00C6378F">
              <w:rPr>
                <w:rFonts w:ascii="Arial" w:eastAsia="Times New Roman" w:hAnsi="Arial" w:cs="Arial"/>
                <w:i/>
                <w:kern w:val="2"/>
                <w:sz w:val="20"/>
                <w:szCs w:val="20"/>
                <w:lang w:val="gl-ES" w:eastAsia="zh-CN" w:bidi="hi-IN"/>
              </w:rPr>
              <w:t>NIF</w:t>
            </w:r>
          </w:p>
        </w:tc>
        <w:tc>
          <w:tcPr>
            <w:tcW w:w="3915" w:type="dxa"/>
            <w:tcBorders>
              <w:top w:val="single" w:sz="4" w:space="0" w:color="auto"/>
              <w:left w:val="single" w:sz="4" w:space="0" w:color="auto"/>
              <w:bottom w:val="single" w:sz="4" w:space="0" w:color="auto"/>
              <w:right w:val="single" w:sz="4" w:space="0" w:color="auto"/>
            </w:tcBorders>
            <w:shd w:val="clear" w:color="auto" w:fill="auto"/>
          </w:tcPr>
          <w:p w14:paraId="26E84AC9" w14:textId="77777777" w:rsidR="00813823" w:rsidRPr="00C6378F" w:rsidRDefault="00813823" w:rsidP="00813823">
            <w:pPr>
              <w:widowControl w:val="0"/>
              <w:suppressAutoHyphens/>
              <w:snapToGrid w:val="0"/>
              <w:spacing w:after="0" w:line="240" w:lineRule="auto"/>
              <w:ind w:right="1"/>
              <w:jc w:val="both"/>
              <w:rPr>
                <w:rFonts w:ascii="Arial" w:eastAsia="DejaVu Sans Condensed" w:hAnsi="Arial" w:cs="Arial"/>
                <w:i/>
                <w:kern w:val="2"/>
                <w:sz w:val="20"/>
                <w:szCs w:val="20"/>
                <w:lang w:val="gl-ES" w:eastAsia="zh-CN" w:bidi="hi-IN"/>
              </w:rPr>
            </w:pPr>
            <w:r w:rsidRPr="00C6378F">
              <w:rPr>
                <w:rFonts w:ascii="Arial" w:eastAsia="Times New Roman" w:hAnsi="Arial" w:cs="Arial"/>
                <w:i/>
                <w:kern w:val="2"/>
                <w:sz w:val="20"/>
                <w:szCs w:val="20"/>
                <w:lang w:val="gl-ES" w:eastAsia="zh-CN" w:bidi="hi-IN"/>
              </w:rPr>
              <w:t>Sinatura</w:t>
            </w:r>
          </w:p>
        </w:tc>
      </w:tr>
      <w:tr w:rsidR="00813823" w:rsidRPr="00C6378F" w14:paraId="6D15D5F7" w14:textId="77777777" w:rsidTr="00ED4BC9">
        <w:tc>
          <w:tcPr>
            <w:tcW w:w="3680" w:type="dxa"/>
            <w:tcBorders>
              <w:top w:val="single" w:sz="4" w:space="0" w:color="auto"/>
              <w:left w:val="single" w:sz="4" w:space="0" w:color="auto"/>
              <w:bottom w:val="single" w:sz="4" w:space="0" w:color="auto"/>
              <w:right w:val="single" w:sz="4" w:space="0" w:color="auto"/>
            </w:tcBorders>
            <w:shd w:val="clear" w:color="auto" w:fill="auto"/>
          </w:tcPr>
          <w:p w14:paraId="1A536A78" w14:textId="77777777" w:rsidR="00813823" w:rsidRPr="00C6378F" w:rsidRDefault="00813823" w:rsidP="00813823">
            <w:pPr>
              <w:widowControl w:val="0"/>
              <w:suppressAutoHyphens/>
              <w:snapToGrid w:val="0"/>
              <w:spacing w:after="0" w:line="240" w:lineRule="auto"/>
              <w:ind w:right="1"/>
              <w:jc w:val="both"/>
              <w:rPr>
                <w:rFonts w:ascii="Arial" w:eastAsia="DejaVu Sans Condensed" w:hAnsi="Arial" w:cs="Arial"/>
                <w:i/>
                <w:kern w:val="2"/>
                <w:sz w:val="20"/>
                <w:szCs w:val="20"/>
                <w:lang w:val="gl-ES" w:eastAsia="zh-CN" w:bidi="hi-IN"/>
              </w:rPr>
            </w:pPr>
            <w:r w:rsidRPr="00C6378F">
              <w:rPr>
                <w:rFonts w:ascii="Arial" w:eastAsia="DejaVu Sans Condensed" w:hAnsi="Arial" w:cs="Arial"/>
                <w:i/>
                <w:iCs/>
                <w:kern w:val="2"/>
                <w:sz w:val="20"/>
                <w:szCs w:val="20"/>
                <w:lang w:val="gl-ES" w:eastAsia="zh-CN" w:bidi="hi-IN"/>
              </w:rPr>
              <w:t>Persoa solicitante:</w:t>
            </w:r>
          </w:p>
          <w:p w14:paraId="0D283E2F" w14:textId="77777777" w:rsidR="00813823" w:rsidRPr="00C6378F" w:rsidRDefault="00813823" w:rsidP="00813823">
            <w:pPr>
              <w:widowControl w:val="0"/>
              <w:suppressAutoHyphens/>
              <w:snapToGrid w:val="0"/>
              <w:spacing w:after="0" w:line="240" w:lineRule="auto"/>
              <w:ind w:right="1"/>
              <w:jc w:val="both"/>
              <w:rPr>
                <w:rFonts w:ascii="Arial" w:eastAsia="DejaVu Sans Condensed" w:hAnsi="Arial" w:cs="Arial"/>
                <w:i/>
                <w:iCs/>
                <w:kern w:val="2"/>
                <w:sz w:val="20"/>
                <w:szCs w:val="20"/>
                <w:lang w:val="gl-ES" w:eastAsia="zh-CN" w:bidi="hi-IN"/>
              </w:rPr>
            </w:pPr>
          </w:p>
          <w:p w14:paraId="5BE65A94" w14:textId="77777777" w:rsidR="00813823" w:rsidRPr="00C6378F" w:rsidRDefault="00813823" w:rsidP="00813823">
            <w:pPr>
              <w:widowControl w:val="0"/>
              <w:suppressAutoHyphens/>
              <w:snapToGrid w:val="0"/>
              <w:spacing w:after="0" w:line="240" w:lineRule="auto"/>
              <w:ind w:right="1"/>
              <w:jc w:val="both"/>
              <w:rPr>
                <w:rFonts w:ascii="Arial" w:eastAsia="DejaVu Sans Condensed" w:hAnsi="Arial" w:cs="Arial"/>
                <w:i/>
                <w:iCs/>
                <w:kern w:val="2"/>
                <w:sz w:val="20"/>
                <w:szCs w:val="20"/>
                <w:lang w:val="gl-ES" w:eastAsia="zh-CN" w:bidi="hi-IN"/>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14:paraId="2F2DC0E0"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iCs/>
                <w:kern w:val="2"/>
                <w:sz w:val="20"/>
                <w:szCs w:val="20"/>
                <w:lang w:val="gl-ES" w:eastAsia="zh-CN" w:bidi="hi-IN"/>
              </w:rPr>
            </w:pPr>
          </w:p>
        </w:tc>
        <w:tc>
          <w:tcPr>
            <w:tcW w:w="3915" w:type="dxa"/>
            <w:tcBorders>
              <w:top w:val="single" w:sz="4" w:space="0" w:color="auto"/>
              <w:left w:val="single" w:sz="4" w:space="0" w:color="auto"/>
              <w:bottom w:val="single" w:sz="4" w:space="0" w:color="auto"/>
              <w:right w:val="single" w:sz="4" w:space="0" w:color="auto"/>
            </w:tcBorders>
            <w:shd w:val="clear" w:color="auto" w:fill="auto"/>
          </w:tcPr>
          <w:p w14:paraId="094D1471" w14:textId="77777777" w:rsidR="00813823" w:rsidRPr="00C6378F" w:rsidRDefault="00813823" w:rsidP="00813823">
            <w:pPr>
              <w:widowControl w:val="0"/>
              <w:suppressAutoHyphens/>
              <w:snapToGrid w:val="0"/>
              <w:spacing w:after="0" w:line="240" w:lineRule="auto"/>
              <w:ind w:right="1"/>
              <w:jc w:val="both"/>
              <w:rPr>
                <w:rFonts w:ascii="Arial" w:eastAsia="Times New Roman" w:hAnsi="Arial" w:cs="Arial"/>
                <w:i/>
                <w:iCs/>
                <w:kern w:val="2"/>
                <w:sz w:val="20"/>
                <w:szCs w:val="20"/>
                <w:lang w:val="gl-ES" w:eastAsia="zh-CN" w:bidi="hi-IN"/>
              </w:rPr>
            </w:pPr>
          </w:p>
        </w:tc>
      </w:tr>
      <w:tr w:rsidR="00813823" w:rsidRPr="00813823" w14:paraId="57FA7BC1" w14:textId="77777777" w:rsidTr="00ED4BC9">
        <w:tc>
          <w:tcPr>
            <w:tcW w:w="3680" w:type="dxa"/>
            <w:tcBorders>
              <w:top w:val="single" w:sz="4" w:space="0" w:color="auto"/>
              <w:left w:val="single" w:sz="4" w:space="0" w:color="auto"/>
              <w:bottom w:val="single" w:sz="4" w:space="0" w:color="auto"/>
              <w:right w:val="single" w:sz="4" w:space="0" w:color="auto"/>
            </w:tcBorders>
            <w:shd w:val="clear" w:color="auto" w:fill="auto"/>
          </w:tcPr>
          <w:p w14:paraId="79BE574B" w14:textId="77777777" w:rsidR="00813823" w:rsidRPr="00813823" w:rsidRDefault="00813823" w:rsidP="00813823">
            <w:pPr>
              <w:widowControl w:val="0"/>
              <w:suppressAutoHyphens/>
              <w:snapToGrid w:val="0"/>
              <w:spacing w:after="0" w:line="240" w:lineRule="auto"/>
              <w:ind w:right="1"/>
              <w:jc w:val="both"/>
              <w:rPr>
                <w:rFonts w:ascii="Arial" w:eastAsia="DejaVu Sans Condensed" w:hAnsi="Arial" w:cs="Arial"/>
                <w:iCs/>
                <w:kern w:val="2"/>
                <w:sz w:val="20"/>
                <w:szCs w:val="20"/>
                <w:lang w:val="gl-ES" w:eastAsia="zh-CN" w:bidi="hi-IN"/>
              </w:rPr>
            </w:pPr>
          </w:p>
          <w:p w14:paraId="1627CE1C" w14:textId="77777777" w:rsidR="00813823" w:rsidRPr="00813823" w:rsidRDefault="00813823" w:rsidP="00813823">
            <w:pPr>
              <w:widowControl w:val="0"/>
              <w:suppressAutoHyphens/>
              <w:snapToGrid w:val="0"/>
              <w:spacing w:after="0" w:line="240" w:lineRule="auto"/>
              <w:ind w:right="1"/>
              <w:jc w:val="both"/>
              <w:rPr>
                <w:rFonts w:ascii="Arial" w:eastAsia="DejaVu Sans Condensed" w:hAnsi="Arial" w:cs="Arial"/>
                <w:iCs/>
                <w:kern w:val="2"/>
                <w:sz w:val="20"/>
                <w:szCs w:val="20"/>
                <w:lang w:val="gl-ES" w:eastAsia="zh-CN" w:bidi="hi-IN"/>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14:paraId="101AD760" w14:textId="77777777" w:rsidR="00813823" w:rsidRPr="00813823" w:rsidRDefault="00813823" w:rsidP="00813823">
            <w:pPr>
              <w:widowControl w:val="0"/>
              <w:suppressAutoHyphens/>
              <w:snapToGrid w:val="0"/>
              <w:spacing w:after="0" w:line="240" w:lineRule="auto"/>
              <w:ind w:right="1"/>
              <w:jc w:val="both"/>
              <w:rPr>
                <w:rFonts w:ascii="Arial" w:eastAsia="Times New Roman" w:hAnsi="Arial" w:cs="Arial"/>
                <w:iCs/>
                <w:kern w:val="2"/>
                <w:sz w:val="20"/>
                <w:szCs w:val="20"/>
                <w:lang w:val="gl-ES" w:eastAsia="zh-CN" w:bidi="hi-IN"/>
              </w:rPr>
            </w:pPr>
          </w:p>
        </w:tc>
        <w:tc>
          <w:tcPr>
            <w:tcW w:w="3915" w:type="dxa"/>
            <w:tcBorders>
              <w:top w:val="single" w:sz="4" w:space="0" w:color="auto"/>
              <w:left w:val="single" w:sz="4" w:space="0" w:color="auto"/>
              <w:bottom w:val="single" w:sz="4" w:space="0" w:color="auto"/>
              <w:right w:val="single" w:sz="4" w:space="0" w:color="auto"/>
            </w:tcBorders>
            <w:shd w:val="clear" w:color="auto" w:fill="auto"/>
          </w:tcPr>
          <w:p w14:paraId="70C53120" w14:textId="77777777" w:rsidR="00813823" w:rsidRPr="00813823" w:rsidRDefault="00813823" w:rsidP="00813823">
            <w:pPr>
              <w:widowControl w:val="0"/>
              <w:suppressAutoHyphens/>
              <w:snapToGrid w:val="0"/>
              <w:spacing w:after="0" w:line="240" w:lineRule="auto"/>
              <w:ind w:right="1"/>
              <w:jc w:val="both"/>
              <w:rPr>
                <w:rFonts w:ascii="Arial" w:eastAsia="Times New Roman" w:hAnsi="Arial" w:cs="Arial"/>
                <w:iCs/>
                <w:kern w:val="2"/>
                <w:sz w:val="20"/>
                <w:szCs w:val="20"/>
                <w:lang w:val="gl-ES" w:eastAsia="zh-CN" w:bidi="hi-IN"/>
              </w:rPr>
            </w:pPr>
          </w:p>
        </w:tc>
      </w:tr>
      <w:tr w:rsidR="00813823" w:rsidRPr="00813823" w14:paraId="585570CF" w14:textId="77777777" w:rsidTr="00ED4BC9">
        <w:tc>
          <w:tcPr>
            <w:tcW w:w="3680" w:type="dxa"/>
            <w:tcBorders>
              <w:top w:val="single" w:sz="4" w:space="0" w:color="auto"/>
              <w:left w:val="single" w:sz="4" w:space="0" w:color="auto"/>
              <w:bottom w:val="single" w:sz="4" w:space="0" w:color="auto"/>
              <w:right w:val="single" w:sz="4" w:space="0" w:color="auto"/>
            </w:tcBorders>
            <w:shd w:val="clear" w:color="auto" w:fill="auto"/>
          </w:tcPr>
          <w:p w14:paraId="3F6A80F1" w14:textId="77777777" w:rsidR="00813823" w:rsidRPr="00813823" w:rsidRDefault="00813823" w:rsidP="00813823">
            <w:pPr>
              <w:widowControl w:val="0"/>
              <w:suppressAutoHyphens/>
              <w:snapToGrid w:val="0"/>
              <w:spacing w:after="0" w:line="240" w:lineRule="auto"/>
              <w:ind w:right="1"/>
              <w:jc w:val="both"/>
              <w:rPr>
                <w:rFonts w:ascii="Arial" w:eastAsia="Times New Roman" w:hAnsi="Arial" w:cs="Arial"/>
                <w:iCs/>
                <w:kern w:val="2"/>
                <w:sz w:val="20"/>
                <w:szCs w:val="20"/>
                <w:lang w:val="gl-ES" w:eastAsia="zh-CN" w:bidi="hi-IN"/>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14:paraId="73E1719E" w14:textId="77777777" w:rsidR="00813823" w:rsidRPr="00813823" w:rsidRDefault="00813823" w:rsidP="00813823">
            <w:pPr>
              <w:widowControl w:val="0"/>
              <w:suppressAutoHyphens/>
              <w:snapToGrid w:val="0"/>
              <w:spacing w:after="0" w:line="240" w:lineRule="auto"/>
              <w:ind w:right="1"/>
              <w:jc w:val="both"/>
              <w:rPr>
                <w:rFonts w:ascii="Arial" w:eastAsia="Times New Roman" w:hAnsi="Arial" w:cs="Arial"/>
                <w:iCs/>
                <w:kern w:val="2"/>
                <w:sz w:val="20"/>
                <w:szCs w:val="20"/>
                <w:lang w:val="gl-ES" w:eastAsia="zh-CN" w:bidi="hi-IN"/>
              </w:rPr>
            </w:pPr>
          </w:p>
        </w:tc>
        <w:tc>
          <w:tcPr>
            <w:tcW w:w="3915" w:type="dxa"/>
            <w:tcBorders>
              <w:top w:val="single" w:sz="4" w:space="0" w:color="auto"/>
              <w:left w:val="single" w:sz="4" w:space="0" w:color="auto"/>
              <w:bottom w:val="single" w:sz="4" w:space="0" w:color="auto"/>
              <w:right w:val="single" w:sz="4" w:space="0" w:color="auto"/>
            </w:tcBorders>
            <w:shd w:val="clear" w:color="auto" w:fill="auto"/>
          </w:tcPr>
          <w:p w14:paraId="2AD0B2F6" w14:textId="77777777" w:rsidR="00813823" w:rsidRPr="00813823" w:rsidRDefault="00813823" w:rsidP="00813823">
            <w:pPr>
              <w:widowControl w:val="0"/>
              <w:suppressAutoHyphens/>
              <w:snapToGrid w:val="0"/>
              <w:spacing w:after="0" w:line="240" w:lineRule="auto"/>
              <w:ind w:right="1"/>
              <w:jc w:val="both"/>
              <w:rPr>
                <w:rFonts w:ascii="Arial" w:eastAsia="Times New Roman" w:hAnsi="Arial" w:cs="Arial"/>
                <w:iCs/>
                <w:kern w:val="2"/>
                <w:sz w:val="20"/>
                <w:szCs w:val="20"/>
                <w:lang w:val="gl-ES" w:eastAsia="zh-CN" w:bidi="hi-IN"/>
              </w:rPr>
            </w:pPr>
          </w:p>
          <w:p w14:paraId="236E44E3" w14:textId="77777777" w:rsidR="00813823" w:rsidRPr="00813823" w:rsidRDefault="00813823" w:rsidP="00813823">
            <w:pPr>
              <w:widowControl w:val="0"/>
              <w:suppressAutoHyphens/>
              <w:snapToGrid w:val="0"/>
              <w:spacing w:after="0" w:line="240" w:lineRule="auto"/>
              <w:ind w:right="1"/>
              <w:jc w:val="both"/>
              <w:rPr>
                <w:rFonts w:ascii="Arial" w:eastAsia="Times New Roman" w:hAnsi="Arial" w:cs="Arial"/>
                <w:iCs/>
                <w:kern w:val="2"/>
                <w:sz w:val="20"/>
                <w:szCs w:val="20"/>
                <w:lang w:val="gl-ES" w:eastAsia="zh-CN" w:bidi="hi-IN"/>
              </w:rPr>
            </w:pPr>
          </w:p>
        </w:tc>
      </w:tr>
      <w:tr w:rsidR="00813823" w:rsidRPr="00813823" w14:paraId="507DBBE8" w14:textId="77777777" w:rsidTr="00ED4BC9">
        <w:tc>
          <w:tcPr>
            <w:tcW w:w="3680" w:type="dxa"/>
            <w:tcBorders>
              <w:top w:val="single" w:sz="4" w:space="0" w:color="auto"/>
              <w:left w:val="single" w:sz="4" w:space="0" w:color="auto"/>
              <w:bottom w:val="single" w:sz="4" w:space="0" w:color="auto"/>
              <w:right w:val="single" w:sz="4" w:space="0" w:color="auto"/>
            </w:tcBorders>
            <w:shd w:val="clear" w:color="auto" w:fill="auto"/>
          </w:tcPr>
          <w:p w14:paraId="60D5A5D1" w14:textId="77777777" w:rsidR="00813823" w:rsidRPr="00813823" w:rsidRDefault="00813823" w:rsidP="00813823">
            <w:pPr>
              <w:widowControl w:val="0"/>
              <w:suppressAutoHyphens/>
              <w:snapToGrid w:val="0"/>
              <w:spacing w:after="0" w:line="240" w:lineRule="auto"/>
              <w:ind w:right="1"/>
              <w:jc w:val="both"/>
              <w:rPr>
                <w:rFonts w:ascii="Arial" w:eastAsia="Times New Roman" w:hAnsi="Arial" w:cs="Arial"/>
                <w:iCs/>
                <w:kern w:val="2"/>
                <w:sz w:val="20"/>
                <w:szCs w:val="20"/>
                <w:lang w:val="gl-ES" w:eastAsia="zh-CN" w:bidi="hi-IN"/>
              </w:rPr>
            </w:pPr>
          </w:p>
          <w:p w14:paraId="7F471CFC" w14:textId="77777777" w:rsidR="00813823" w:rsidRPr="00813823" w:rsidRDefault="00813823" w:rsidP="00813823">
            <w:pPr>
              <w:widowControl w:val="0"/>
              <w:suppressAutoHyphens/>
              <w:snapToGrid w:val="0"/>
              <w:spacing w:after="0" w:line="240" w:lineRule="auto"/>
              <w:ind w:right="1"/>
              <w:jc w:val="both"/>
              <w:rPr>
                <w:rFonts w:ascii="Arial" w:eastAsia="Times New Roman" w:hAnsi="Arial" w:cs="Arial"/>
                <w:iCs/>
                <w:kern w:val="2"/>
                <w:sz w:val="20"/>
                <w:szCs w:val="20"/>
                <w:lang w:val="gl-ES" w:eastAsia="zh-CN" w:bidi="hi-IN"/>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14:paraId="662FFC7C" w14:textId="77777777" w:rsidR="00813823" w:rsidRPr="00813823" w:rsidRDefault="00813823" w:rsidP="00813823">
            <w:pPr>
              <w:widowControl w:val="0"/>
              <w:suppressAutoHyphens/>
              <w:snapToGrid w:val="0"/>
              <w:spacing w:after="0" w:line="240" w:lineRule="auto"/>
              <w:ind w:right="1"/>
              <w:jc w:val="both"/>
              <w:rPr>
                <w:rFonts w:ascii="Arial" w:eastAsia="Times New Roman" w:hAnsi="Arial" w:cs="Arial"/>
                <w:iCs/>
                <w:kern w:val="2"/>
                <w:sz w:val="20"/>
                <w:szCs w:val="20"/>
                <w:lang w:val="gl-ES" w:eastAsia="zh-CN" w:bidi="hi-IN"/>
              </w:rPr>
            </w:pPr>
          </w:p>
        </w:tc>
        <w:tc>
          <w:tcPr>
            <w:tcW w:w="3915" w:type="dxa"/>
            <w:tcBorders>
              <w:top w:val="single" w:sz="4" w:space="0" w:color="auto"/>
              <w:left w:val="single" w:sz="4" w:space="0" w:color="auto"/>
              <w:bottom w:val="single" w:sz="4" w:space="0" w:color="auto"/>
              <w:right w:val="single" w:sz="4" w:space="0" w:color="auto"/>
            </w:tcBorders>
            <w:shd w:val="clear" w:color="auto" w:fill="auto"/>
          </w:tcPr>
          <w:p w14:paraId="59F61483" w14:textId="77777777" w:rsidR="00813823" w:rsidRPr="00813823" w:rsidRDefault="00813823" w:rsidP="00813823">
            <w:pPr>
              <w:widowControl w:val="0"/>
              <w:suppressAutoHyphens/>
              <w:snapToGrid w:val="0"/>
              <w:spacing w:after="0" w:line="240" w:lineRule="auto"/>
              <w:ind w:right="1"/>
              <w:jc w:val="both"/>
              <w:rPr>
                <w:rFonts w:ascii="Arial" w:eastAsia="Times New Roman" w:hAnsi="Arial" w:cs="Arial"/>
                <w:iCs/>
                <w:kern w:val="2"/>
                <w:sz w:val="20"/>
                <w:szCs w:val="20"/>
                <w:lang w:val="gl-ES" w:eastAsia="zh-CN" w:bidi="hi-IN"/>
              </w:rPr>
            </w:pPr>
          </w:p>
        </w:tc>
      </w:tr>
      <w:tr w:rsidR="00813823" w:rsidRPr="00813823" w14:paraId="7DCB259B" w14:textId="77777777" w:rsidTr="00ED4BC9">
        <w:tc>
          <w:tcPr>
            <w:tcW w:w="3680" w:type="dxa"/>
            <w:tcBorders>
              <w:top w:val="single" w:sz="4" w:space="0" w:color="auto"/>
              <w:left w:val="single" w:sz="4" w:space="0" w:color="auto"/>
              <w:bottom w:val="single" w:sz="4" w:space="0" w:color="auto"/>
              <w:right w:val="single" w:sz="4" w:space="0" w:color="auto"/>
            </w:tcBorders>
            <w:shd w:val="clear" w:color="auto" w:fill="auto"/>
          </w:tcPr>
          <w:p w14:paraId="029E96B7" w14:textId="77777777" w:rsidR="00813823" w:rsidRPr="00813823" w:rsidRDefault="00813823" w:rsidP="00813823">
            <w:pPr>
              <w:widowControl w:val="0"/>
              <w:suppressAutoHyphens/>
              <w:snapToGrid w:val="0"/>
              <w:spacing w:after="0" w:line="240" w:lineRule="auto"/>
              <w:ind w:right="1"/>
              <w:jc w:val="both"/>
              <w:rPr>
                <w:rFonts w:ascii="Arial" w:eastAsia="Times New Roman" w:hAnsi="Arial" w:cs="Arial"/>
                <w:iCs/>
                <w:kern w:val="2"/>
                <w:sz w:val="20"/>
                <w:szCs w:val="20"/>
                <w:lang w:val="gl-ES" w:eastAsia="zh-CN" w:bidi="hi-IN"/>
              </w:rPr>
            </w:pPr>
          </w:p>
          <w:p w14:paraId="19089F62" w14:textId="77777777" w:rsidR="00813823" w:rsidRPr="00813823" w:rsidRDefault="00813823" w:rsidP="00813823">
            <w:pPr>
              <w:widowControl w:val="0"/>
              <w:suppressAutoHyphens/>
              <w:snapToGrid w:val="0"/>
              <w:spacing w:after="0" w:line="240" w:lineRule="auto"/>
              <w:ind w:right="1"/>
              <w:jc w:val="both"/>
              <w:rPr>
                <w:rFonts w:ascii="Arial" w:eastAsia="Times New Roman" w:hAnsi="Arial" w:cs="Arial"/>
                <w:iCs/>
                <w:kern w:val="2"/>
                <w:sz w:val="20"/>
                <w:szCs w:val="20"/>
                <w:lang w:val="gl-ES" w:eastAsia="zh-CN" w:bidi="hi-IN"/>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14:paraId="7AD72F38" w14:textId="77777777" w:rsidR="00813823" w:rsidRPr="00813823" w:rsidRDefault="00813823" w:rsidP="00813823">
            <w:pPr>
              <w:widowControl w:val="0"/>
              <w:suppressAutoHyphens/>
              <w:snapToGrid w:val="0"/>
              <w:spacing w:after="0" w:line="240" w:lineRule="auto"/>
              <w:ind w:right="1"/>
              <w:jc w:val="both"/>
              <w:rPr>
                <w:rFonts w:ascii="Arial" w:eastAsia="Times New Roman" w:hAnsi="Arial" w:cs="Arial"/>
                <w:iCs/>
                <w:kern w:val="2"/>
                <w:sz w:val="20"/>
                <w:szCs w:val="20"/>
                <w:lang w:val="gl-ES" w:eastAsia="zh-CN" w:bidi="hi-IN"/>
              </w:rPr>
            </w:pPr>
          </w:p>
        </w:tc>
        <w:tc>
          <w:tcPr>
            <w:tcW w:w="3915" w:type="dxa"/>
            <w:tcBorders>
              <w:top w:val="single" w:sz="4" w:space="0" w:color="auto"/>
              <w:left w:val="single" w:sz="4" w:space="0" w:color="auto"/>
              <w:bottom w:val="single" w:sz="4" w:space="0" w:color="auto"/>
              <w:right w:val="single" w:sz="4" w:space="0" w:color="auto"/>
            </w:tcBorders>
            <w:shd w:val="clear" w:color="auto" w:fill="auto"/>
          </w:tcPr>
          <w:p w14:paraId="2C3B662A" w14:textId="77777777" w:rsidR="00813823" w:rsidRPr="00813823" w:rsidRDefault="00813823" w:rsidP="00813823">
            <w:pPr>
              <w:widowControl w:val="0"/>
              <w:suppressAutoHyphens/>
              <w:snapToGrid w:val="0"/>
              <w:spacing w:after="0" w:line="240" w:lineRule="auto"/>
              <w:ind w:right="1"/>
              <w:jc w:val="both"/>
              <w:rPr>
                <w:rFonts w:ascii="Arial" w:eastAsia="Times New Roman" w:hAnsi="Arial" w:cs="Arial"/>
                <w:iCs/>
                <w:kern w:val="2"/>
                <w:sz w:val="20"/>
                <w:szCs w:val="20"/>
                <w:lang w:val="gl-ES" w:eastAsia="zh-CN" w:bidi="hi-IN"/>
              </w:rPr>
            </w:pPr>
          </w:p>
        </w:tc>
      </w:tr>
    </w:tbl>
    <w:p w14:paraId="756EAF08" w14:textId="77777777" w:rsidR="00813823" w:rsidRPr="00813823" w:rsidRDefault="00813823" w:rsidP="00813823">
      <w:pPr>
        <w:spacing w:after="0" w:line="240" w:lineRule="auto"/>
        <w:jc w:val="both"/>
        <w:rPr>
          <w:rFonts w:ascii="Arial" w:eastAsia="Calibri" w:hAnsi="Arial" w:cs="Arial"/>
          <w:sz w:val="20"/>
          <w:szCs w:val="20"/>
        </w:rPr>
      </w:pPr>
    </w:p>
    <w:p w14:paraId="77A3FAE5" w14:textId="77777777" w:rsidR="00F727B4" w:rsidRPr="00E9317C" w:rsidRDefault="00F727B4" w:rsidP="00507EB8">
      <w:pPr>
        <w:spacing w:after="0" w:line="240" w:lineRule="auto"/>
        <w:jc w:val="both"/>
        <w:rPr>
          <w:rFonts w:ascii="Arial" w:hAnsi="Arial" w:cs="Arial"/>
          <w:i/>
          <w:u w:val="single"/>
          <w:lang w:val="gl-ES"/>
        </w:rPr>
      </w:pPr>
    </w:p>
    <w:p w14:paraId="77A3FAE7" w14:textId="77777777" w:rsidR="00F727B4" w:rsidRPr="00E9317C" w:rsidRDefault="00F727B4" w:rsidP="00507EB8">
      <w:pPr>
        <w:spacing w:after="0" w:line="240" w:lineRule="auto"/>
        <w:jc w:val="both"/>
        <w:rPr>
          <w:rFonts w:ascii="Arial" w:eastAsia="Calibri" w:hAnsi="Arial" w:cs="Arial"/>
          <w:lang w:val="gl-ES"/>
        </w:rPr>
      </w:pPr>
      <w:r w:rsidRPr="00E9317C">
        <w:rPr>
          <w:rFonts w:ascii="Arial" w:eastAsia="Calibri" w:hAnsi="Arial" w:cs="Arial"/>
          <w:lang w:val="gl-ES"/>
        </w:rPr>
        <w:t>Dando cumprimento ao referido acordo, procédese á publicación íntegra das mesmas para xeral coñecemento</w:t>
      </w:r>
      <w:r w:rsidRPr="00E9317C">
        <w:rPr>
          <w:rFonts w:ascii="Arial" w:eastAsia="Lucida Sans Unicode" w:hAnsi="Arial" w:cs="Arial"/>
          <w:kern w:val="1"/>
          <w:szCs w:val="24"/>
          <w:lang w:val="gl-ES"/>
        </w:rPr>
        <w:t xml:space="preserve"> mediante anuncios na sede electrónica do Concello de Pereiro de Aguiar e, a través da Base de Datos Nacional de Subvencións, no Boletín Oficial da Provincia de Ourense.</w:t>
      </w:r>
      <w:r w:rsidRPr="00E9317C">
        <w:rPr>
          <w:rFonts w:ascii="Arial" w:eastAsia="Calibri" w:hAnsi="Arial" w:cs="Arial"/>
          <w:lang w:val="gl-ES"/>
        </w:rPr>
        <w:t xml:space="preserve"> </w:t>
      </w:r>
    </w:p>
    <w:p w14:paraId="77A3FAE8" w14:textId="77777777" w:rsidR="00F727B4" w:rsidRPr="00E9317C" w:rsidRDefault="00F727B4" w:rsidP="00507EB8">
      <w:pPr>
        <w:spacing w:after="0" w:line="240" w:lineRule="auto"/>
        <w:jc w:val="both"/>
        <w:rPr>
          <w:rFonts w:ascii="Arial" w:hAnsi="Arial" w:cs="Arial"/>
          <w:lang w:val="gl-ES"/>
        </w:rPr>
      </w:pPr>
      <w:r w:rsidRPr="00E9317C">
        <w:rPr>
          <w:rFonts w:ascii="Arial" w:hAnsi="Arial" w:cs="Arial"/>
          <w:lang w:val="gl-ES"/>
        </w:rPr>
        <w:t>Advírtese que contra este acordo se poden interpoñer os seguintes recursos:</w:t>
      </w:r>
    </w:p>
    <w:p w14:paraId="77A3FAE9" w14:textId="77777777" w:rsidR="00F727B4" w:rsidRPr="00E9317C" w:rsidRDefault="00F727B4" w:rsidP="00507EB8">
      <w:pPr>
        <w:spacing w:after="0" w:line="240" w:lineRule="auto"/>
        <w:jc w:val="both"/>
        <w:rPr>
          <w:rFonts w:ascii="Arial" w:hAnsi="Arial" w:cs="Arial"/>
          <w:lang w:val="gl-ES"/>
        </w:rPr>
      </w:pPr>
    </w:p>
    <w:p w14:paraId="77A3FAEA" w14:textId="77777777" w:rsidR="00F727B4" w:rsidRPr="00E9317C" w:rsidRDefault="00F727B4" w:rsidP="00507EB8">
      <w:pPr>
        <w:spacing w:after="0" w:line="240" w:lineRule="auto"/>
        <w:jc w:val="both"/>
        <w:rPr>
          <w:rFonts w:ascii="Arial" w:hAnsi="Arial" w:cs="Arial"/>
          <w:lang w:val="gl-ES"/>
        </w:rPr>
      </w:pPr>
      <w:r w:rsidRPr="00E9317C">
        <w:rPr>
          <w:rFonts w:ascii="Arial" w:hAnsi="Arial" w:cs="Arial"/>
          <w:lang w:val="gl-ES"/>
        </w:rPr>
        <w:t>En caso de particulares, pódese interpoñer, potestativamente, un recurso de reposición ante o alcalde deste Concello, no prazo dun mes, como trámite previo ao contencioso-administrativo, ou ben directamente un recurso contencioso- administrativo, ante o Xulgado Provincial do Contencioso-Administrativo, no prazo de dous meses, sen que se poidan compaxinar ambos os dous recursos. Os prazos indicados computaranse a partir do día seguinte ao da publicación deste anuncio no BOP no caso de administracións públicas, pódese interpoñer un recurso contencioso-administrativo no prazo de dous meses ante o Xulgado do Contencioso-Administrativo de Ourense. Ademais, ao abeiro do disposto no artigo 44 da Lei reguladora da xurisdición contencioso-administrativa, poderá formularse requirimento de anulación ou revogación do acto, no prazo de dous meses e con carácter previo ao exercicio de accións en vía contenciosa. Os prazos indicados computaranse a partir do día seguinte ao da publicación deste anuncio, tendo en conta que o prazo para a interposición do recurso contencioso-administrativo,-no caso de que se formule o requirimento previo-, contará desde o día seguinte a aquel no que se reciba a comunicación do acordo expreso sobre o dito requirimento ou se entenda presuntamente rexeitado. Non obstante o anterior, poderá interpoñerse calquera outro recurso que se estime pertinente.</w:t>
      </w:r>
    </w:p>
    <w:p w14:paraId="77A3FAEB" w14:textId="77777777" w:rsidR="00F727B4" w:rsidRPr="00E9317C" w:rsidRDefault="00F727B4" w:rsidP="00507EB8">
      <w:pPr>
        <w:spacing w:after="0" w:line="240" w:lineRule="auto"/>
        <w:jc w:val="both"/>
        <w:rPr>
          <w:rFonts w:ascii="Arial" w:eastAsia="Calibri" w:hAnsi="Arial" w:cs="Arial"/>
          <w:lang w:val="gl-ES"/>
        </w:rPr>
      </w:pPr>
    </w:p>
    <w:p w14:paraId="77A3FAEC" w14:textId="77777777" w:rsidR="00F727B4" w:rsidRPr="00E9317C" w:rsidRDefault="00F727B4" w:rsidP="00507EB8">
      <w:pPr>
        <w:spacing w:after="0" w:line="240" w:lineRule="auto"/>
        <w:jc w:val="both"/>
        <w:rPr>
          <w:rFonts w:ascii="Arial" w:eastAsia="Calibri" w:hAnsi="Arial" w:cs="Arial"/>
          <w:lang w:val="gl-ES"/>
        </w:rPr>
      </w:pPr>
      <w:r w:rsidRPr="00E9317C">
        <w:rPr>
          <w:rFonts w:ascii="Arial" w:eastAsia="Calibri" w:hAnsi="Arial" w:cs="Arial"/>
          <w:lang w:val="gl-ES"/>
        </w:rPr>
        <w:t>O alcalde</w:t>
      </w:r>
    </w:p>
    <w:p w14:paraId="2A565485" w14:textId="77777777" w:rsidR="00E9317C" w:rsidRDefault="00E9317C" w:rsidP="00507EB8">
      <w:pPr>
        <w:spacing w:after="0" w:line="240" w:lineRule="auto"/>
        <w:jc w:val="both"/>
        <w:rPr>
          <w:rFonts w:ascii="Arial" w:hAnsi="Arial" w:cs="Arial"/>
          <w:b/>
          <w:lang w:val="gl-ES"/>
        </w:rPr>
      </w:pPr>
    </w:p>
    <w:p w14:paraId="77A3FAEE" w14:textId="01B8804F" w:rsidR="006F32FE" w:rsidRPr="00E9317C" w:rsidRDefault="00F727B4" w:rsidP="00CD78B8">
      <w:pPr>
        <w:spacing w:after="0" w:line="240" w:lineRule="auto"/>
        <w:jc w:val="both"/>
        <w:rPr>
          <w:lang w:val="gl-ES"/>
        </w:rPr>
      </w:pPr>
      <w:r w:rsidRPr="00E9317C">
        <w:rPr>
          <w:rFonts w:ascii="Arial" w:hAnsi="Arial" w:cs="Arial"/>
          <w:b/>
          <w:lang w:val="gl-ES"/>
        </w:rPr>
        <w:t>ESTE DOCUMENTO ESTÁ ASINADO ELECTRONICAMENTE</w:t>
      </w:r>
    </w:p>
    <w:sectPr w:rsidR="006F32FE" w:rsidRPr="00E9317C">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D1AC3" w14:textId="77777777" w:rsidR="007D31D7" w:rsidRDefault="007D31D7">
      <w:pPr>
        <w:spacing w:after="0" w:line="240" w:lineRule="auto"/>
      </w:pPr>
      <w:r>
        <w:separator/>
      </w:r>
    </w:p>
  </w:endnote>
  <w:endnote w:type="continuationSeparator" w:id="0">
    <w:p w14:paraId="3B1B48D9" w14:textId="77777777" w:rsidR="007D31D7" w:rsidRDefault="007D31D7">
      <w:pPr>
        <w:spacing w:after="0" w:line="240" w:lineRule="auto"/>
      </w:pPr>
      <w:r>
        <w:continuationSeparator/>
      </w:r>
    </w:p>
  </w:endnote>
  <w:endnote w:type="continuationNotice" w:id="1">
    <w:p w14:paraId="79409C23" w14:textId="77777777" w:rsidR="007D31D7" w:rsidRDefault="007D31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ejaVu Sans Condensed">
    <w:altName w:val="Arial"/>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Helvetica Neue">
    <w:altName w:val="Corbe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6010B" w14:textId="77777777" w:rsidR="00ED4BC9" w:rsidRDefault="00ED4BC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3D96B" w14:textId="77777777" w:rsidR="00ED4BC9" w:rsidRPr="00CD78B8" w:rsidRDefault="00ED4BC9" w:rsidP="00813823">
    <w:pPr>
      <w:widowControl w:val="0"/>
      <w:pBdr>
        <w:top w:val="single" w:sz="4" w:space="5" w:color="000000"/>
        <w:left w:val="none" w:sz="0" w:space="0" w:color="000000"/>
        <w:bottom w:val="none" w:sz="0" w:space="0" w:color="000000"/>
        <w:right w:val="none" w:sz="0" w:space="0" w:color="000000"/>
      </w:pBdr>
      <w:suppressAutoHyphens/>
      <w:spacing w:after="120" w:line="240" w:lineRule="auto"/>
      <w:jc w:val="center"/>
      <w:rPr>
        <w:rFonts w:ascii="Arial" w:eastAsia="Lucida Sans Unicode" w:hAnsi="Arial" w:cs="Times New Roman"/>
        <w:kern w:val="1"/>
        <w:sz w:val="16"/>
        <w:szCs w:val="16"/>
      </w:rPr>
    </w:pPr>
    <w:r w:rsidRPr="00CD78B8">
      <w:rPr>
        <w:rFonts w:ascii="Arial" w:eastAsia="Lucida Sans Unicode" w:hAnsi="Arial" w:cs="Times New Roman"/>
        <w:b/>
        <w:kern w:val="1"/>
        <w:sz w:val="16"/>
        <w:szCs w:val="16"/>
      </w:rPr>
      <w:t>Concello do Pereiro de Aguiar</w:t>
    </w:r>
  </w:p>
  <w:p w14:paraId="3FD88223" w14:textId="77777777" w:rsidR="00ED4BC9" w:rsidRPr="00CD78B8" w:rsidRDefault="00ED4BC9" w:rsidP="00813823">
    <w:pPr>
      <w:widowControl w:val="0"/>
      <w:suppressLineNumbers/>
      <w:tabs>
        <w:tab w:val="center" w:pos="4819"/>
        <w:tab w:val="right" w:pos="9638"/>
      </w:tabs>
      <w:suppressAutoHyphens/>
      <w:spacing w:after="0" w:line="240" w:lineRule="auto"/>
      <w:jc w:val="center"/>
      <w:rPr>
        <w:rFonts w:ascii="Liberation Serif" w:eastAsia="DejaVu Sans Condensed" w:hAnsi="Liberation Serif" w:cs="DejaVu Sans Condensed"/>
        <w:kern w:val="2"/>
        <w:sz w:val="16"/>
        <w:szCs w:val="16"/>
        <w:lang w:val="gl-ES" w:eastAsia="zh-CN" w:bidi="hi-IN"/>
      </w:rPr>
    </w:pPr>
    <w:r w:rsidRPr="00CD78B8">
      <w:rPr>
        <w:rFonts w:ascii="Arial" w:eastAsia="Lucida Sans Unicode" w:hAnsi="Arial" w:cs="Times New Roman"/>
        <w:kern w:val="1"/>
        <w:sz w:val="16"/>
        <w:szCs w:val="16"/>
      </w:rPr>
      <w:t>Plza. do Concello, 1, O Pereiro de Aguiar. 32710 (Ourense). Tfno. 988 259 385. Fax: 988 259395</w:t>
    </w:r>
  </w:p>
  <w:p w14:paraId="70054F41" w14:textId="77777777" w:rsidR="00ED4BC9" w:rsidRPr="00813823" w:rsidRDefault="00ED4BC9" w:rsidP="00813823">
    <w:pPr>
      <w:widowControl w:val="0"/>
      <w:suppressLineNumbers/>
      <w:tabs>
        <w:tab w:val="center" w:pos="4819"/>
        <w:tab w:val="right" w:pos="9638"/>
      </w:tabs>
      <w:suppressAutoHyphens/>
      <w:spacing w:after="0" w:line="240" w:lineRule="auto"/>
      <w:rPr>
        <w:rFonts w:ascii="Liberation Serif" w:eastAsia="DejaVu Sans Condensed" w:hAnsi="Liberation Serif" w:cs="DejaVu Sans Condensed"/>
        <w:kern w:val="2"/>
        <w:sz w:val="24"/>
        <w:szCs w:val="24"/>
        <w:lang w:val="gl-ES" w:eastAsia="zh-CN" w:bidi="hi-IN"/>
      </w:rPr>
    </w:pPr>
  </w:p>
  <w:p w14:paraId="0ABC1A06" w14:textId="77777777" w:rsidR="00ED4BC9" w:rsidRDefault="00ED4BC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B4A62" w14:textId="77777777" w:rsidR="00ED4BC9" w:rsidRDefault="00ED4B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1F285" w14:textId="77777777" w:rsidR="007D31D7" w:rsidRDefault="007D31D7">
      <w:pPr>
        <w:spacing w:after="0" w:line="240" w:lineRule="auto"/>
      </w:pPr>
      <w:r>
        <w:separator/>
      </w:r>
    </w:p>
  </w:footnote>
  <w:footnote w:type="continuationSeparator" w:id="0">
    <w:p w14:paraId="685C9F8F" w14:textId="77777777" w:rsidR="007D31D7" w:rsidRDefault="007D31D7">
      <w:pPr>
        <w:spacing w:after="0" w:line="240" w:lineRule="auto"/>
      </w:pPr>
      <w:r>
        <w:continuationSeparator/>
      </w:r>
    </w:p>
  </w:footnote>
  <w:footnote w:type="continuationNotice" w:id="1">
    <w:p w14:paraId="05358028" w14:textId="77777777" w:rsidR="007D31D7" w:rsidRDefault="007D31D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BFC2B" w14:textId="77777777" w:rsidR="00ED4BC9" w:rsidRDefault="00ED4BC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FAEF" w14:textId="77777777" w:rsidR="00ED4BC9" w:rsidRDefault="00ED4BC9">
    <w:pPr>
      <w:pStyle w:val="Encabezado"/>
    </w:pPr>
    <w:r>
      <w:rPr>
        <w:noProof/>
        <w:lang w:eastAsia="es-ES"/>
      </w:rPr>
      <w:drawing>
        <wp:inline distT="0" distB="0" distL="0" distR="0" wp14:anchorId="77A3FAF1" wp14:editId="77A3FAF2">
          <wp:extent cx="2136140" cy="6959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140" cy="695960"/>
                  </a:xfrm>
                  <a:prstGeom prst="rect">
                    <a:avLst/>
                  </a:prstGeom>
                  <a:solidFill>
                    <a:srgbClr val="FFFFFF">
                      <a:alpha val="0"/>
                    </a:srgbClr>
                  </a:solidFill>
                  <a:ln>
                    <a:noFill/>
                  </a:ln>
                </pic:spPr>
              </pic:pic>
            </a:graphicData>
          </a:graphic>
        </wp:inline>
      </w:drawing>
    </w:r>
  </w:p>
  <w:p w14:paraId="77A3FAF0" w14:textId="77777777" w:rsidR="00ED4BC9" w:rsidRDefault="00ED4BC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DC61B" w14:textId="77777777" w:rsidR="00ED4BC9" w:rsidRDefault="00ED4B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0"/>
        </w:tabs>
        <w:ind w:left="720" w:hanging="360"/>
      </w:pPr>
      <w:rPr>
        <w:rFonts w:hint="default"/>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ascii="Arial" w:hAnsi="Arial" w:cs="Arial" w:hint="default"/>
        <w:i/>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4"/>
    <w:lvl w:ilvl="0">
      <w:start w:val="1"/>
      <w:numFmt w:val="lowerLetter"/>
      <w:lvlText w:val="%1)"/>
      <w:lvlJc w:val="left"/>
      <w:pPr>
        <w:tabs>
          <w:tab w:val="num" w:pos="0"/>
        </w:tabs>
        <w:ind w:left="720" w:hanging="360"/>
      </w:pPr>
      <w:rPr>
        <w:rFonts w:ascii="Arial" w:hAnsi="Arial" w:cs="Arial" w:hint="default"/>
        <w:i/>
      </w:rPr>
    </w:lvl>
  </w:abstractNum>
  <w:abstractNum w:abstractNumId="4">
    <w:nsid w:val="00000012"/>
    <w:multiLevelType w:val="multilevel"/>
    <w:tmpl w:val="00000012"/>
    <w:lvl w:ilvl="0">
      <w:start w:val="1"/>
      <w:numFmt w:val="lowerLetter"/>
      <w:lvlText w:val="%1)"/>
      <w:lvlJc w:val="left"/>
      <w:pPr>
        <w:tabs>
          <w:tab w:val="num" w:pos="0"/>
        </w:tabs>
        <w:ind w:left="720" w:hanging="360"/>
      </w:pPr>
      <w:rPr>
        <w:rFonts w:ascii="Calibri" w:eastAsia="Calibri" w:hAnsi="Calibri" w:cs="Arial" w:hint="default"/>
        <w:bCs/>
        <w:i/>
        <w:kern w:val="2"/>
        <w:szCs w:val="22"/>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3033353"/>
    <w:multiLevelType w:val="singleLevel"/>
    <w:tmpl w:val="00000001"/>
    <w:lvl w:ilvl="0">
      <w:start w:val="1"/>
      <w:numFmt w:val="lowerLetter"/>
      <w:lvlText w:val="%1)"/>
      <w:lvlJc w:val="left"/>
      <w:pPr>
        <w:tabs>
          <w:tab w:val="num" w:pos="0"/>
        </w:tabs>
        <w:ind w:left="720" w:hanging="360"/>
      </w:pPr>
      <w:rPr>
        <w:rFonts w:hint="default"/>
      </w:rPr>
    </w:lvl>
  </w:abstractNum>
  <w:abstractNum w:abstractNumId="6">
    <w:nsid w:val="10972208"/>
    <w:multiLevelType w:val="hybridMultilevel"/>
    <w:tmpl w:val="A9D60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0CC0934"/>
    <w:multiLevelType w:val="hybridMultilevel"/>
    <w:tmpl w:val="B5924E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90F012D"/>
    <w:multiLevelType w:val="hybridMultilevel"/>
    <w:tmpl w:val="E87C90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B5245CD"/>
    <w:multiLevelType w:val="hybridMultilevel"/>
    <w:tmpl w:val="431AB1B6"/>
    <w:lvl w:ilvl="0" w:tplc="C15C81E8">
      <w:start w:val="1"/>
      <w:numFmt w:val="decimal"/>
      <w:lvlText w:val="%1."/>
      <w:lvlJc w:val="left"/>
      <w:pPr>
        <w:ind w:left="1144" w:hanging="360"/>
      </w:pPr>
      <w:rPr>
        <w:rFonts w:hint="default"/>
      </w:rPr>
    </w:lvl>
    <w:lvl w:ilvl="1" w:tplc="0C0A0019" w:tentative="1">
      <w:start w:val="1"/>
      <w:numFmt w:val="lowerLetter"/>
      <w:lvlText w:val="%2."/>
      <w:lvlJc w:val="left"/>
      <w:pPr>
        <w:ind w:left="1864" w:hanging="360"/>
      </w:pPr>
    </w:lvl>
    <w:lvl w:ilvl="2" w:tplc="0C0A001B" w:tentative="1">
      <w:start w:val="1"/>
      <w:numFmt w:val="lowerRoman"/>
      <w:lvlText w:val="%3."/>
      <w:lvlJc w:val="right"/>
      <w:pPr>
        <w:ind w:left="2584" w:hanging="180"/>
      </w:pPr>
    </w:lvl>
    <w:lvl w:ilvl="3" w:tplc="0C0A000F" w:tentative="1">
      <w:start w:val="1"/>
      <w:numFmt w:val="decimal"/>
      <w:lvlText w:val="%4."/>
      <w:lvlJc w:val="left"/>
      <w:pPr>
        <w:ind w:left="3304" w:hanging="360"/>
      </w:pPr>
    </w:lvl>
    <w:lvl w:ilvl="4" w:tplc="0C0A0019" w:tentative="1">
      <w:start w:val="1"/>
      <w:numFmt w:val="lowerLetter"/>
      <w:lvlText w:val="%5."/>
      <w:lvlJc w:val="left"/>
      <w:pPr>
        <w:ind w:left="4024" w:hanging="360"/>
      </w:pPr>
    </w:lvl>
    <w:lvl w:ilvl="5" w:tplc="0C0A001B" w:tentative="1">
      <w:start w:val="1"/>
      <w:numFmt w:val="lowerRoman"/>
      <w:lvlText w:val="%6."/>
      <w:lvlJc w:val="right"/>
      <w:pPr>
        <w:ind w:left="4744" w:hanging="180"/>
      </w:pPr>
    </w:lvl>
    <w:lvl w:ilvl="6" w:tplc="0C0A000F" w:tentative="1">
      <w:start w:val="1"/>
      <w:numFmt w:val="decimal"/>
      <w:lvlText w:val="%7."/>
      <w:lvlJc w:val="left"/>
      <w:pPr>
        <w:ind w:left="5464" w:hanging="360"/>
      </w:pPr>
    </w:lvl>
    <w:lvl w:ilvl="7" w:tplc="0C0A0019" w:tentative="1">
      <w:start w:val="1"/>
      <w:numFmt w:val="lowerLetter"/>
      <w:lvlText w:val="%8."/>
      <w:lvlJc w:val="left"/>
      <w:pPr>
        <w:ind w:left="6184" w:hanging="360"/>
      </w:pPr>
    </w:lvl>
    <w:lvl w:ilvl="8" w:tplc="0C0A001B" w:tentative="1">
      <w:start w:val="1"/>
      <w:numFmt w:val="lowerRoman"/>
      <w:lvlText w:val="%9."/>
      <w:lvlJc w:val="right"/>
      <w:pPr>
        <w:ind w:left="6904" w:hanging="180"/>
      </w:pPr>
    </w:lvl>
  </w:abstractNum>
  <w:abstractNum w:abstractNumId="10">
    <w:nsid w:val="1C0065A8"/>
    <w:multiLevelType w:val="hybridMultilevel"/>
    <w:tmpl w:val="AB8472E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22E03445"/>
    <w:multiLevelType w:val="hybridMultilevel"/>
    <w:tmpl w:val="48DC6E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99C7692"/>
    <w:multiLevelType w:val="hybridMultilevel"/>
    <w:tmpl w:val="2362AF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2D60009F"/>
    <w:multiLevelType w:val="hybridMultilevel"/>
    <w:tmpl w:val="1D5A5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0C81B70"/>
    <w:multiLevelType w:val="hybridMultilevel"/>
    <w:tmpl w:val="423C7E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41F3637"/>
    <w:multiLevelType w:val="hybridMultilevel"/>
    <w:tmpl w:val="CDF24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94A1E2A"/>
    <w:multiLevelType w:val="hybridMultilevel"/>
    <w:tmpl w:val="8340A53E"/>
    <w:lvl w:ilvl="0" w:tplc="CCC42178">
      <w:start w:val="1"/>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4A9A3478"/>
    <w:multiLevelType w:val="hybridMultilevel"/>
    <w:tmpl w:val="B01E24F0"/>
    <w:lvl w:ilvl="0" w:tplc="0FBE6D96">
      <w:start w:val="4"/>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500E6F3E"/>
    <w:multiLevelType w:val="hybridMultilevel"/>
    <w:tmpl w:val="EFCACD7E"/>
    <w:lvl w:ilvl="0" w:tplc="891804EC">
      <w:start w:val="6"/>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5D62C45"/>
    <w:multiLevelType w:val="hybridMultilevel"/>
    <w:tmpl w:val="6D1405BA"/>
    <w:lvl w:ilvl="0" w:tplc="891804EC">
      <w:start w:val="6"/>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65D435ED"/>
    <w:multiLevelType w:val="hybridMultilevel"/>
    <w:tmpl w:val="7E227074"/>
    <w:lvl w:ilvl="0" w:tplc="8FC2A2C8">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697E5A39"/>
    <w:multiLevelType w:val="hybridMultilevel"/>
    <w:tmpl w:val="6F34989C"/>
    <w:lvl w:ilvl="0" w:tplc="9E663DC8">
      <w:start w:val="1"/>
      <w:numFmt w:val="lowerLetter"/>
      <w:lvlText w:val="%1)"/>
      <w:lvlJc w:val="left"/>
      <w:pPr>
        <w:ind w:left="1065" w:hanging="360"/>
      </w:p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22">
    <w:nsid w:val="6C0847CF"/>
    <w:multiLevelType w:val="hybridMultilevel"/>
    <w:tmpl w:val="9FD676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48A19D3"/>
    <w:multiLevelType w:val="hybridMultilevel"/>
    <w:tmpl w:val="CB1230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5190D91"/>
    <w:multiLevelType w:val="hybridMultilevel"/>
    <w:tmpl w:val="2B581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5952442"/>
    <w:multiLevelType w:val="hybridMultilevel"/>
    <w:tmpl w:val="F11449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7D903FE"/>
    <w:multiLevelType w:val="hybridMultilevel"/>
    <w:tmpl w:val="3844DD7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nsid w:val="7A0F5C86"/>
    <w:multiLevelType w:val="hybridMultilevel"/>
    <w:tmpl w:val="B78046E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nsid w:val="7CF479EB"/>
    <w:multiLevelType w:val="hybridMultilevel"/>
    <w:tmpl w:val="EB245B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7"/>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19"/>
  </w:num>
  <w:num w:numId="12">
    <w:abstractNumId w:val="18"/>
  </w:num>
  <w:num w:numId="13">
    <w:abstractNumId w:val="0"/>
  </w:num>
  <w:num w:numId="14">
    <w:abstractNumId w:val="1"/>
  </w:num>
  <w:num w:numId="15">
    <w:abstractNumId w:val="2"/>
  </w:num>
  <w:num w:numId="16">
    <w:abstractNumId w:val="3"/>
  </w:num>
  <w:num w:numId="17">
    <w:abstractNumId w:val="0"/>
    <w:lvlOverride w:ilvl="0">
      <w:startOverride w:val="1"/>
    </w:lvlOverride>
  </w:num>
  <w:num w:numId="18">
    <w:abstractNumId w:val="13"/>
  </w:num>
  <w:num w:numId="19">
    <w:abstractNumId w:val="6"/>
  </w:num>
  <w:num w:numId="20">
    <w:abstractNumId w:val="1"/>
    <w:lvlOverride w:ilvl="0">
      <w:startOverride w:val="1"/>
    </w:lvlOverride>
  </w:num>
  <w:num w:numId="21">
    <w:abstractNumId w:val="2"/>
  </w:num>
  <w:num w:numId="22">
    <w:abstractNumId w:val="19"/>
  </w:num>
  <w:num w:numId="23">
    <w:abstractNumId w:val="18"/>
  </w:num>
  <w:num w:numId="24">
    <w:abstractNumId w:val="3"/>
    <w:lvlOverride w:ilvl="0">
      <w:startOverride w:val="1"/>
    </w:lvlOverride>
  </w:num>
  <w:num w:numId="25">
    <w:abstractNumId w:val="0"/>
  </w:num>
  <w:num w:numId="26">
    <w:abstractNumId w:val="1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7"/>
  </w:num>
  <w:num w:numId="30">
    <w:abstractNumId w:val="21"/>
  </w:num>
  <w:num w:numId="31">
    <w:abstractNumId w:val="20"/>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5"/>
  </w:num>
  <w:num w:numId="35">
    <w:abstractNumId w:val="22"/>
  </w:num>
  <w:num w:numId="36">
    <w:abstractNumId w:val="23"/>
  </w:num>
  <w:num w:numId="37">
    <w:abstractNumId w:val="24"/>
  </w:num>
  <w:num w:numId="38">
    <w:abstractNumId w:val="2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7B4"/>
    <w:rsid w:val="00116DF2"/>
    <w:rsid w:val="003D5819"/>
    <w:rsid w:val="00507EB8"/>
    <w:rsid w:val="00533BE2"/>
    <w:rsid w:val="006F32FE"/>
    <w:rsid w:val="00736471"/>
    <w:rsid w:val="007D31D7"/>
    <w:rsid w:val="00813823"/>
    <w:rsid w:val="008429A3"/>
    <w:rsid w:val="008D5FF5"/>
    <w:rsid w:val="00920820"/>
    <w:rsid w:val="00973BDA"/>
    <w:rsid w:val="00A143D8"/>
    <w:rsid w:val="00B51A8E"/>
    <w:rsid w:val="00BE5760"/>
    <w:rsid w:val="00C61487"/>
    <w:rsid w:val="00C6378F"/>
    <w:rsid w:val="00CD78B8"/>
    <w:rsid w:val="00E06954"/>
    <w:rsid w:val="00E9317C"/>
    <w:rsid w:val="00ED4BC9"/>
    <w:rsid w:val="00F03AC1"/>
    <w:rsid w:val="00F727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27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27B4"/>
  </w:style>
  <w:style w:type="paragraph" w:styleId="Textodeglobo">
    <w:name w:val="Balloon Text"/>
    <w:basedOn w:val="Normal"/>
    <w:link w:val="TextodegloboCar"/>
    <w:uiPriority w:val="99"/>
    <w:semiHidden/>
    <w:unhideWhenUsed/>
    <w:rsid w:val="00F727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7B4"/>
    <w:rPr>
      <w:rFonts w:ascii="Tahoma" w:hAnsi="Tahoma" w:cs="Tahoma"/>
      <w:sz w:val="16"/>
      <w:szCs w:val="16"/>
    </w:rPr>
  </w:style>
  <w:style w:type="table" w:styleId="Tablaconcuadrcula">
    <w:name w:val="Table Grid"/>
    <w:basedOn w:val="Tablanormal"/>
    <w:uiPriority w:val="59"/>
    <w:rsid w:val="00F72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727B4"/>
    <w:pPr>
      <w:ind w:left="720"/>
      <w:contextualSpacing/>
    </w:pPr>
  </w:style>
  <w:style w:type="character" w:styleId="Hipervnculo">
    <w:name w:val="Hyperlink"/>
    <w:basedOn w:val="Fuentedeprrafopredeter"/>
    <w:uiPriority w:val="99"/>
    <w:semiHidden/>
    <w:unhideWhenUsed/>
    <w:rsid w:val="008D5FF5"/>
    <w:rPr>
      <w:color w:val="0000FF"/>
      <w:u w:val="single"/>
    </w:rPr>
  </w:style>
  <w:style w:type="paragraph" w:customStyle="1" w:styleId="Contidodetboa">
    <w:name w:val="Contido de táboa"/>
    <w:basedOn w:val="Normal"/>
    <w:rsid w:val="008D5FF5"/>
    <w:pPr>
      <w:widowControl w:val="0"/>
      <w:suppressLineNumbers/>
      <w:suppressAutoHyphens/>
      <w:spacing w:after="0" w:line="240" w:lineRule="auto"/>
    </w:pPr>
    <w:rPr>
      <w:rFonts w:ascii="Liberation Serif" w:eastAsia="DejaVu Sans Condensed" w:hAnsi="Liberation Serif" w:cs="DejaVu Sans Condensed"/>
      <w:kern w:val="2"/>
      <w:sz w:val="24"/>
      <w:szCs w:val="24"/>
      <w:lang w:val="gl-ES" w:eastAsia="zh-CN" w:bidi="hi-IN"/>
    </w:rPr>
  </w:style>
  <w:style w:type="paragraph" w:customStyle="1" w:styleId="Contenidodelatabla">
    <w:name w:val="Contenido de la tabla"/>
    <w:basedOn w:val="Normal"/>
    <w:rsid w:val="008D5FF5"/>
    <w:pPr>
      <w:widowControl w:val="0"/>
      <w:suppressLineNumbers/>
      <w:suppressAutoHyphens/>
      <w:spacing w:after="0" w:line="240" w:lineRule="auto"/>
    </w:pPr>
    <w:rPr>
      <w:rFonts w:ascii="Liberation Serif" w:eastAsia="DejaVu Sans Condensed" w:hAnsi="Liberation Serif" w:cs="DejaVu Sans Condensed"/>
      <w:kern w:val="2"/>
      <w:sz w:val="24"/>
      <w:szCs w:val="24"/>
      <w:lang w:val="gl-ES" w:eastAsia="zh-CN" w:bidi="hi-IN"/>
    </w:rPr>
  </w:style>
  <w:style w:type="character" w:customStyle="1" w:styleId="Fuentedeprrafopredeter2">
    <w:name w:val="Fuente de párrafo predeter.2"/>
    <w:rsid w:val="008D5FF5"/>
  </w:style>
  <w:style w:type="numbering" w:customStyle="1" w:styleId="Sinlista1">
    <w:name w:val="Sin lista1"/>
    <w:next w:val="Sinlista"/>
    <w:uiPriority w:val="99"/>
    <w:semiHidden/>
    <w:unhideWhenUsed/>
    <w:rsid w:val="00B51A8E"/>
  </w:style>
  <w:style w:type="paragraph" w:styleId="Textoindependiente">
    <w:name w:val="Body Text"/>
    <w:basedOn w:val="Normal"/>
    <w:link w:val="TextoindependienteCar"/>
    <w:semiHidden/>
    <w:unhideWhenUsed/>
    <w:rsid w:val="00B51A8E"/>
    <w:pPr>
      <w:widowControl w:val="0"/>
      <w:suppressAutoHyphens/>
      <w:spacing w:after="120" w:line="240" w:lineRule="auto"/>
    </w:pPr>
    <w:rPr>
      <w:rFonts w:ascii="Arial" w:eastAsia="Lucida Sans Unicode" w:hAnsi="Arial" w:cs="Times New Roman"/>
      <w:kern w:val="2"/>
      <w:szCs w:val="24"/>
      <w:lang w:eastAsia="es-ES"/>
    </w:rPr>
  </w:style>
  <w:style w:type="character" w:customStyle="1" w:styleId="TextoindependienteCar">
    <w:name w:val="Texto independiente Car"/>
    <w:basedOn w:val="Fuentedeprrafopredeter"/>
    <w:link w:val="Textoindependiente"/>
    <w:semiHidden/>
    <w:rsid w:val="00B51A8E"/>
    <w:rPr>
      <w:rFonts w:ascii="Arial" w:eastAsia="Lucida Sans Unicode" w:hAnsi="Arial" w:cs="Times New Roman"/>
      <w:kern w:val="2"/>
      <w:szCs w:val="24"/>
      <w:lang w:eastAsia="es-ES"/>
    </w:rPr>
  </w:style>
  <w:style w:type="numbering" w:customStyle="1" w:styleId="Sinlista11">
    <w:name w:val="Sin lista11"/>
    <w:next w:val="Sinlista"/>
    <w:uiPriority w:val="99"/>
    <w:semiHidden/>
    <w:unhideWhenUsed/>
    <w:rsid w:val="00B51A8E"/>
  </w:style>
  <w:style w:type="paragraph" w:styleId="Piedepgina">
    <w:name w:val="footer"/>
    <w:basedOn w:val="Normal"/>
    <w:link w:val="PiedepginaCar"/>
    <w:uiPriority w:val="99"/>
    <w:unhideWhenUsed/>
    <w:rsid w:val="00B51A8E"/>
    <w:pPr>
      <w:widowControl w:val="0"/>
      <w:tabs>
        <w:tab w:val="center" w:pos="4252"/>
        <w:tab w:val="right" w:pos="8504"/>
      </w:tabs>
      <w:suppressAutoHyphens/>
      <w:spacing w:after="0" w:line="240" w:lineRule="auto"/>
    </w:pPr>
    <w:rPr>
      <w:rFonts w:ascii="Arial" w:eastAsia="Lucida Sans Unicode" w:hAnsi="Arial" w:cs="Times New Roman"/>
      <w:kern w:val="2"/>
      <w:szCs w:val="24"/>
      <w:lang w:eastAsia="es-ES"/>
    </w:rPr>
  </w:style>
  <w:style w:type="character" w:customStyle="1" w:styleId="PiedepginaCar">
    <w:name w:val="Pie de página Car"/>
    <w:basedOn w:val="Fuentedeprrafopredeter"/>
    <w:link w:val="Piedepgina"/>
    <w:uiPriority w:val="99"/>
    <w:rsid w:val="00B51A8E"/>
    <w:rPr>
      <w:rFonts w:ascii="Arial" w:eastAsia="Lucida Sans Unicode" w:hAnsi="Arial" w:cs="Times New Roman"/>
      <w:kern w:val="2"/>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27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27B4"/>
  </w:style>
  <w:style w:type="paragraph" w:styleId="Textodeglobo">
    <w:name w:val="Balloon Text"/>
    <w:basedOn w:val="Normal"/>
    <w:link w:val="TextodegloboCar"/>
    <w:uiPriority w:val="99"/>
    <w:semiHidden/>
    <w:unhideWhenUsed/>
    <w:rsid w:val="00F727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7B4"/>
    <w:rPr>
      <w:rFonts w:ascii="Tahoma" w:hAnsi="Tahoma" w:cs="Tahoma"/>
      <w:sz w:val="16"/>
      <w:szCs w:val="16"/>
    </w:rPr>
  </w:style>
  <w:style w:type="table" w:styleId="Tablaconcuadrcula">
    <w:name w:val="Table Grid"/>
    <w:basedOn w:val="Tablanormal"/>
    <w:uiPriority w:val="59"/>
    <w:rsid w:val="00F72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727B4"/>
    <w:pPr>
      <w:ind w:left="720"/>
      <w:contextualSpacing/>
    </w:pPr>
  </w:style>
  <w:style w:type="character" w:styleId="Hipervnculo">
    <w:name w:val="Hyperlink"/>
    <w:basedOn w:val="Fuentedeprrafopredeter"/>
    <w:uiPriority w:val="99"/>
    <w:semiHidden/>
    <w:unhideWhenUsed/>
    <w:rsid w:val="008D5FF5"/>
    <w:rPr>
      <w:color w:val="0000FF"/>
      <w:u w:val="single"/>
    </w:rPr>
  </w:style>
  <w:style w:type="paragraph" w:customStyle="1" w:styleId="Contidodetboa">
    <w:name w:val="Contido de táboa"/>
    <w:basedOn w:val="Normal"/>
    <w:rsid w:val="008D5FF5"/>
    <w:pPr>
      <w:widowControl w:val="0"/>
      <w:suppressLineNumbers/>
      <w:suppressAutoHyphens/>
      <w:spacing w:after="0" w:line="240" w:lineRule="auto"/>
    </w:pPr>
    <w:rPr>
      <w:rFonts w:ascii="Liberation Serif" w:eastAsia="DejaVu Sans Condensed" w:hAnsi="Liberation Serif" w:cs="DejaVu Sans Condensed"/>
      <w:kern w:val="2"/>
      <w:sz w:val="24"/>
      <w:szCs w:val="24"/>
      <w:lang w:val="gl-ES" w:eastAsia="zh-CN" w:bidi="hi-IN"/>
    </w:rPr>
  </w:style>
  <w:style w:type="paragraph" w:customStyle="1" w:styleId="Contenidodelatabla">
    <w:name w:val="Contenido de la tabla"/>
    <w:basedOn w:val="Normal"/>
    <w:rsid w:val="008D5FF5"/>
    <w:pPr>
      <w:widowControl w:val="0"/>
      <w:suppressLineNumbers/>
      <w:suppressAutoHyphens/>
      <w:spacing w:after="0" w:line="240" w:lineRule="auto"/>
    </w:pPr>
    <w:rPr>
      <w:rFonts w:ascii="Liberation Serif" w:eastAsia="DejaVu Sans Condensed" w:hAnsi="Liberation Serif" w:cs="DejaVu Sans Condensed"/>
      <w:kern w:val="2"/>
      <w:sz w:val="24"/>
      <w:szCs w:val="24"/>
      <w:lang w:val="gl-ES" w:eastAsia="zh-CN" w:bidi="hi-IN"/>
    </w:rPr>
  </w:style>
  <w:style w:type="character" w:customStyle="1" w:styleId="Fuentedeprrafopredeter2">
    <w:name w:val="Fuente de párrafo predeter.2"/>
    <w:rsid w:val="008D5FF5"/>
  </w:style>
  <w:style w:type="numbering" w:customStyle="1" w:styleId="Sinlista1">
    <w:name w:val="Sin lista1"/>
    <w:next w:val="Sinlista"/>
    <w:uiPriority w:val="99"/>
    <w:semiHidden/>
    <w:unhideWhenUsed/>
    <w:rsid w:val="00B51A8E"/>
  </w:style>
  <w:style w:type="paragraph" w:styleId="Textoindependiente">
    <w:name w:val="Body Text"/>
    <w:basedOn w:val="Normal"/>
    <w:link w:val="TextoindependienteCar"/>
    <w:semiHidden/>
    <w:unhideWhenUsed/>
    <w:rsid w:val="00B51A8E"/>
    <w:pPr>
      <w:widowControl w:val="0"/>
      <w:suppressAutoHyphens/>
      <w:spacing w:after="120" w:line="240" w:lineRule="auto"/>
    </w:pPr>
    <w:rPr>
      <w:rFonts w:ascii="Arial" w:eastAsia="Lucida Sans Unicode" w:hAnsi="Arial" w:cs="Times New Roman"/>
      <w:kern w:val="2"/>
      <w:szCs w:val="24"/>
      <w:lang w:eastAsia="es-ES"/>
    </w:rPr>
  </w:style>
  <w:style w:type="character" w:customStyle="1" w:styleId="TextoindependienteCar">
    <w:name w:val="Texto independiente Car"/>
    <w:basedOn w:val="Fuentedeprrafopredeter"/>
    <w:link w:val="Textoindependiente"/>
    <w:semiHidden/>
    <w:rsid w:val="00B51A8E"/>
    <w:rPr>
      <w:rFonts w:ascii="Arial" w:eastAsia="Lucida Sans Unicode" w:hAnsi="Arial" w:cs="Times New Roman"/>
      <w:kern w:val="2"/>
      <w:szCs w:val="24"/>
      <w:lang w:eastAsia="es-ES"/>
    </w:rPr>
  </w:style>
  <w:style w:type="numbering" w:customStyle="1" w:styleId="Sinlista11">
    <w:name w:val="Sin lista11"/>
    <w:next w:val="Sinlista"/>
    <w:uiPriority w:val="99"/>
    <w:semiHidden/>
    <w:unhideWhenUsed/>
    <w:rsid w:val="00B51A8E"/>
  </w:style>
  <w:style w:type="paragraph" w:styleId="Piedepgina">
    <w:name w:val="footer"/>
    <w:basedOn w:val="Normal"/>
    <w:link w:val="PiedepginaCar"/>
    <w:uiPriority w:val="99"/>
    <w:unhideWhenUsed/>
    <w:rsid w:val="00B51A8E"/>
    <w:pPr>
      <w:widowControl w:val="0"/>
      <w:tabs>
        <w:tab w:val="center" w:pos="4252"/>
        <w:tab w:val="right" w:pos="8504"/>
      </w:tabs>
      <w:suppressAutoHyphens/>
      <w:spacing w:after="0" w:line="240" w:lineRule="auto"/>
    </w:pPr>
    <w:rPr>
      <w:rFonts w:ascii="Arial" w:eastAsia="Lucida Sans Unicode" w:hAnsi="Arial" w:cs="Times New Roman"/>
      <w:kern w:val="2"/>
      <w:szCs w:val="24"/>
      <w:lang w:eastAsia="es-ES"/>
    </w:rPr>
  </w:style>
  <w:style w:type="character" w:customStyle="1" w:styleId="PiedepginaCar">
    <w:name w:val="Pie de página Car"/>
    <w:basedOn w:val="Fuentedeprrafopredeter"/>
    <w:link w:val="Piedepgina"/>
    <w:uiPriority w:val="99"/>
    <w:rsid w:val="00B51A8E"/>
    <w:rPr>
      <w:rFonts w:ascii="Arial" w:eastAsia="Lucida Sans Unicode" w:hAnsi="Arial" w:cs="Times New Roman"/>
      <w:kern w:val="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08353">
      <w:bodyDiv w:val="1"/>
      <w:marLeft w:val="0"/>
      <w:marRight w:val="0"/>
      <w:marTop w:val="0"/>
      <w:marBottom w:val="0"/>
      <w:divBdr>
        <w:top w:val="none" w:sz="0" w:space="0" w:color="auto"/>
        <w:left w:val="none" w:sz="0" w:space="0" w:color="auto"/>
        <w:bottom w:val="none" w:sz="0" w:space="0" w:color="auto"/>
        <w:right w:val="none" w:sz="0" w:space="0" w:color="auto"/>
      </w:divBdr>
    </w:div>
    <w:div w:id="196472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cellopereiro.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concellopereiro.com" TargetMode="External"/><Relationship Id="rId4" Type="http://schemas.openxmlformats.org/officeDocument/2006/relationships/settings" Target="settings.xml"/><Relationship Id="rId9" Type="http://schemas.openxmlformats.org/officeDocument/2006/relationships/hyperlink" Target="mailto:concello.pereirodeaguiar@eidolocal.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5151</Words>
  <Characters>28331</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dcterms:created xsi:type="dcterms:W3CDTF">2021-11-15T09:31:00Z</dcterms:created>
  <dcterms:modified xsi:type="dcterms:W3CDTF">2021-11-15T09:31:00Z</dcterms:modified>
</cp:coreProperties>
</file>